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5385" w:rsidRPr="000906B2" w:rsidRDefault="007F4640">
      <w:pPr>
        <w:rPr>
          <w:b/>
          <w:lang w:val="es-ES"/>
        </w:rPr>
      </w:pPr>
      <w:r w:rsidRPr="000906B2">
        <w:rPr>
          <w:b/>
          <w:lang w:val="es-ES"/>
        </w:rPr>
        <w:t>Arbeitsauftrag</w:t>
      </w:r>
      <w:r w:rsidR="000813D3">
        <w:rPr>
          <w:b/>
          <w:lang w:val="es-ES"/>
        </w:rPr>
        <w:t xml:space="preserve"> </w:t>
      </w:r>
      <w:r w:rsidRPr="000906B2">
        <w:rPr>
          <w:b/>
          <w:lang w:val="es-ES"/>
        </w:rPr>
        <w:t>II</w:t>
      </w:r>
    </w:p>
    <w:p w:rsidR="007F4640" w:rsidRPr="007F4640" w:rsidRDefault="007F4640">
      <w:pPr>
        <w:rPr>
          <w:lang w:val="es-ES"/>
        </w:rPr>
      </w:pPr>
    </w:p>
    <w:p w:rsidR="007F4640" w:rsidRPr="000906B2" w:rsidRDefault="007F4640">
      <w:pPr>
        <w:rPr>
          <w:b/>
          <w:lang w:val="es-ES"/>
        </w:rPr>
      </w:pPr>
      <w:r w:rsidRPr="000906B2">
        <w:rPr>
          <w:b/>
          <w:lang w:val="es-ES"/>
        </w:rPr>
        <w:t>1. Prüfungsteil: La España de hoy: El bilingüismo como faceta de la sociedad española</w:t>
      </w:r>
    </w:p>
    <w:p w:rsidR="000906B2" w:rsidRDefault="007F4640">
      <w:pPr>
        <w:rPr>
          <w:lang w:val="es-ES"/>
        </w:rPr>
      </w:pPr>
      <w:r w:rsidRPr="000906B2">
        <w:rPr>
          <w:u w:val="single"/>
          <w:lang w:val="es-ES"/>
        </w:rPr>
        <w:t>Einstiegsimpuls:</w:t>
      </w:r>
      <w:r>
        <w:rPr>
          <w:lang w:val="es-ES"/>
        </w:rPr>
        <w:t xml:space="preserve"> </w:t>
      </w:r>
    </w:p>
    <w:p w:rsidR="007F4640" w:rsidRPr="000906B2" w:rsidRDefault="007F4640">
      <w:pPr>
        <w:rPr>
          <w:b/>
          <w:lang w:val="es-ES"/>
        </w:rPr>
      </w:pPr>
      <w:r w:rsidRPr="000906B2">
        <w:rPr>
          <w:b/>
          <w:lang w:val="es-ES"/>
        </w:rPr>
        <w:t>Hasta ahora has mencionado un debate muy actual, es decir, el bilingüismo. Pero hay más debates en la España de hoy, por ejemplo los movimientos migratorios.</w:t>
      </w:r>
    </w:p>
    <w:p w:rsidR="007F4640" w:rsidRDefault="007F4640">
      <w:pPr>
        <w:rPr>
          <w:lang w:val="es-ES"/>
        </w:rPr>
      </w:pPr>
    </w:p>
    <w:p w:rsidR="000906B2" w:rsidRDefault="007F4640">
      <w:pPr>
        <w:rPr>
          <w:lang w:val="es-ES"/>
        </w:rPr>
      </w:pPr>
      <w:r w:rsidRPr="000906B2">
        <w:rPr>
          <w:u w:val="single"/>
          <w:lang w:val="es-ES"/>
        </w:rPr>
        <w:t>Einstiegsfrage</w:t>
      </w:r>
      <w:r>
        <w:rPr>
          <w:lang w:val="es-ES"/>
        </w:rPr>
        <w:t>:</w:t>
      </w:r>
    </w:p>
    <w:p w:rsidR="007F4640" w:rsidRPr="000906B2" w:rsidRDefault="007F4640">
      <w:pPr>
        <w:rPr>
          <w:b/>
          <w:lang w:val="es-ES"/>
        </w:rPr>
      </w:pPr>
      <w:r w:rsidRPr="000906B2">
        <w:rPr>
          <w:b/>
          <w:lang w:val="es-ES"/>
        </w:rPr>
        <w:t xml:space="preserve"> Ya sabes que actualmente hay muchos movimientos migratorios. ¿Puedes explicar los motivos de la emigración?</w:t>
      </w:r>
    </w:p>
    <w:p w:rsidR="007F4640" w:rsidRPr="007F4640" w:rsidRDefault="007F4640">
      <w:pPr>
        <w:rPr>
          <w:lang w:val="es-ES"/>
        </w:rPr>
      </w:pPr>
      <w:r>
        <w:rPr>
          <w:lang w:val="es-ES"/>
        </w:rPr>
        <w:t>Antwort</w:t>
      </w:r>
      <w:r w:rsidRPr="007F4640">
        <w:rPr>
          <w:lang w:val="es-ES"/>
        </w:rPr>
        <w:t>möglichkeiten der SuS:</w:t>
      </w:r>
    </w:p>
    <w:p w:rsidR="007F4640" w:rsidRDefault="007F4640" w:rsidP="007F4640">
      <w:pPr>
        <w:pStyle w:val="Listenabsatz"/>
        <w:numPr>
          <w:ilvl w:val="0"/>
          <w:numId w:val="1"/>
        </w:numPr>
        <w:rPr>
          <w:lang w:val="es-ES"/>
        </w:rPr>
      </w:pPr>
      <w:r>
        <w:rPr>
          <w:lang w:val="es-ES"/>
        </w:rPr>
        <w:t>razones económicas</w:t>
      </w:r>
    </w:p>
    <w:p w:rsidR="007F4640" w:rsidRDefault="007F4640" w:rsidP="007F4640">
      <w:pPr>
        <w:pStyle w:val="Listenabsatz"/>
        <w:numPr>
          <w:ilvl w:val="0"/>
          <w:numId w:val="1"/>
        </w:numPr>
        <w:rPr>
          <w:lang w:val="es-ES"/>
        </w:rPr>
      </w:pPr>
      <w:r>
        <w:rPr>
          <w:lang w:val="es-ES"/>
        </w:rPr>
        <w:t>razones políticas</w:t>
      </w:r>
    </w:p>
    <w:p w:rsidR="007F4640" w:rsidRDefault="007F4640" w:rsidP="007F4640">
      <w:pPr>
        <w:pStyle w:val="Listenabsatz"/>
        <w:numPr>
          <w:ilvl w:val="0"/>
          <w:numId w:val="1"/>
        </w:numPr>
        <w:rPr>
          <w:lang w:val="es-ES"/>
        </w:rPr>
      </w:pPr>
      <w:r>
        <w:rPr>
          <w:lang w:val="es-ES"/>
        </w:rPr>
        <w:t>razones emocionales</w:t>
      </w:r>
    </w:p>
    <w:p w:rsidR="007F4640" w:rsidRDefault="007F4640" w:rsidP="007F4640">
      <w:pPr>
        <w:pStyle w:val="Listenabsatz"/>
        <w:numPr>
          <w:ilvl w:val="0"/>
          <w:numId w:val="1"/>
        </w:numPr>
        <w:rPr>
          <w:lang w:val="es-ES"/>
        </w:rPr>
      </w:pPr>
      <w:r>
        <w:rPr>
          <w:lang w:val="es-ES"/>
        </w:rPr>
        <w:t>razones ecológicas</w:t>
      </w:r>
    </w:p>
    <w:p w:rsidR="007F4640" w:rsidRDefault="007F4640" w:rsidP="007F4640">
      <w:pPr>
        <w:pStyle w:val="Listenabsatz"/>
        <w:numPr>
          <w:ilvl w:val="0"/>
          <w:numId w:val="1"/>
        </w:numPr>
        <w:rPr>
          <w:lang w:val="es-ES"/>
        </w:rPr>
      </w:pPr>
      <w:r>
        <w:rPr>
          <w:lang w:val="es-ES"/>
        </w:rPr>
        <w:t>razones turísticas</w:t>
      </w:r>
    </w:p>
    <w:p w:rsidR="007F4640" w:rsidRDefault="007F4640" w:rsidP="007F4640">
      <w:pPr>
        <w:pStyle w:val="Listenabsatz"/>
        <w:numPr>
          <w:ilvl w:val="0"/>
          <w:numId w:val="1"/>
        </w:numPr>
        <w:rPr>
          <w:lang w:val="es-ES"/>
        </w:rPr>
      </w:pPr>
      <w:r>
        <w:rPr>
          <w:lang w:val="es-ES"/>
        </w:rPr>
        <w:t>...</w:t>
      </w:r>
    </w:p>
    <w:p w:rsidR="007F4640" w:rsidRPr="000906B2" w:rsidRDefault="007F4640" w:rsidP="007F4640">
      <w:pPr>
        <w:rPr>
          <w:b/>
          <w:lang w:val="es-ES"/>
        </w:rPr>
      </w:pPr>
      <w:r w:rsidRPr="000906B2">
        <w:rPr>
          <w:b/>
          <w:lang w:val="es-ES"/>
        </w:rPr>
        <w:t>Vamos a hablar del viaje.</w:t>
      </w:r>
    </w:p>
    <w:p w:rsidR="007F4640" w:rsidRDefault="007F4640" w:rsidP="007F4640">
      <w:pPr>
        <w:pStyle w:val="Listenabsatz"/>
        <w:numPr>
          <w:ilvl w:val="0"/>
          <w:numId w:val="2"/>
        </w:numPr>
        <w:rPr>
          <w:lang w:val="es-ES"/>
        </w:rPr>
      </w:pPr>
      <w:r>
        <w:rPr>
          <w:lang w:val="es-ES"/>
        </w:rPr>
        <w:t>medios de transporte/tipos de embarcaciones</w:t>
      </w:r>
    </w:p>
    <w:p w:rsidR="007F4640" w:rsidRDefault="007F4640" w:rsidP="007F4640">
      <w:pPr>
        <w:pStyle w:val="Listenabsatz"/>
        <w:numPr>
          <w:ilvl w:val="0"/>
          <w:numId w:val="2"/>
        </w:numPr>
        <w:rPr>
          <w:lang w:val="es-ES"/>
        </w:rPr>
      </w:pPr>
      <w:r>
        <w:rPr>
          <w:lang w:val="es-ES"/>
        </w:rPr>
        <w:t>peligros del viaje</w:t>
      </w:r>
    </w:p>
    <w:p w:rsidR="007F4640" w:rsidRDefault="007F4640" w:rsidP="007F4640">
      <w:pPr>
        <w:pStyle w:val="Listenabsatz"/>
        <w:numPr>
          <w:ilvl w:val="0"/>
          <w:numId w:val="2"/>
        </w:numPr>
        <w:rPr>
          <w:lang w:val="es-ES"/>
        </w:rPr>
      </w:pPr>
      <w:r>
        <w:rPr>
          <w:lang w:val="es-ES"/>
        </w:rPr>
        <w:t>las mafias</w:t>
      </w:r>
    </w:p>
    <w:p w:rsidR="007F4640" w:rsidRDefault="007F4640" w:rsidP="007F4640">
      <w:pPr>
        <w:pStyle w:val="Listenabsatz"/>
        <w:numPr>
          <w:ilvl w:val="0"/>
          <w:numId w:val="2"/>
        </w:numPr>
        <w:rPr>
          <w:lang w:val="es-ES"/>
        </w:rPr>
      </w:pPr>
      <w:r>
        <w:rPr>
          <w:lang w:val="es-ES"/>
        </w:rPr>
        <w:t>los puntos de destino y salida</w:t>
      </w:r>
    </w:p>
    <w:p w:rsidR="007F4640" w:rsidRDefault="003774AD" w:rsidP="007F4640">
      <w:pPr>
        <w:rPr>
          <w:b/>
          <w:lang w:val="es-ES"/>
        </w:rPr>
      </w:pPr>
      <w:r>
        <w:rPr>
          <w:b/>
          <w:lang w:val="es-ES"/>
        </w:rPr>
        <w:t>Pensando en las condiciones de vida para los inmigrantes en España, ¿vale la pena hacer el viaje</w:t>
      </w:r>
      <w:r w:rsidR="00B54A71">
        <w:rPr>
          <w:b/>
          <w:lang w:val="es-ES"/>
        </w:rPr>
        <w:t>? ¿Qué opinas?</w:t>
      </w:r>
    </w:p>
    <w:p w:rsidR="000813D3" w:rsidRPr="000813D3" w:rsidRDefault="000813D3" w:rsidP="000813D3">
      <w:pPr>
        <w:pStyle w:val="Listenabsatz"/>
        <w:numPr>
          <w:ilvl w:val="0"/>
          <w:numId w:val="6"/>
        </w:numPr>
      </w:pPr>
      <w:r w:rsidRPr="000813D3">
        <w:t>Hierzu haben wir zwei</w:t>
      </w:r>
      <w:r>
        <w:t xml:space="preserve"> Fragen für den „Erste-Hilfe-Koffer“ formuliert</w:t>
      </w:r>
    </w:p>
    <w:p w:rsidR="007F4640" w:rsidRDefault="007F4640" w:rsidP="007F4640">
      <w:r>
        <w:rPr>
          <w:lang w:val="es-ES"/>
        </w:rPr>
        <w:t>Antwortm</w:t>
      </w:r>
      <w:proofErr w:type="spellStart"/>
      <w:r>
        <w:t>öglichkeiten</w:t>
      </w:r>
      <w:proofErr w:type="spellEnd"/>
      <w:r>
        <w:t xml:space="preserve"> der </w:t>
      </w:r>
      <w:proofErr w:type="spellStart"/>
      <w:r>
        <w:t>SuS</w:t>
      </w:r>
      <w:proofErr w:type="spellEnd"/>
      <w:r>
        <w:t>:</w:t>
      </w:r>
    </w:p>
    <w:p w:rsidR="007F4640" w:rsidRDefault="007F4640" w:rsidP="007F4640">
      <w:pPr>
        <w:pStyle w:val="Listenabsatz"/>
        <w:numPr>
          <w:ilvl w:val="0"/>
          <w:numId w:val="3"/>
        </w:numPr>
      </w:pPr>
      <w:proofErr w:type="spellStart"/>
      <w:r>
        <w:t>trabajo</w:t>
      </w:r>
      <w:proofErr w:type="spellEnd"/>
      <w:r>
        <w:t xml:space="preserve"> temporal</w:t>
      </w:r>
    </w:p>
    <w:p w:rsidR="007F4640" w:rsidRDefault="007F4640" w:rsidP="007F4640">
      <w:pPr>
        <w:pStyle w:val="Listenabsatz"/>
        <w:numPr>
          <w:ilvl w:val="0"/>
          <w:numId w:val="3"/>
        </w:numPr>
      </w:pPr>
      <w:proofErr w:type="spellStart"/>
      <w:r>
        <w:t>salario</w:t>
      </w:r>
      <w:proofErr w:type="spellEnd"/>
      <w:r>
        <w:t xml:space="preserve"> </w:t>
      </w:r>
      <w:proofErr w:type="spellStart"/>
      <w:r>
        <w:t>bajo</w:t>
      </w:r>
      <w:proofErr w:type="spellEnd"/>
    </w:p>
    <w:p w:rsidR="007F4640" w:rsidRDefault="007F4640" w:rsidP="007F4640">
      <w:pPr>
        <w:pStyle w:val="Listenabsatz"/>
        <w:numPr>
          <w:ilvl w:val="0"/>
          <w:numId w:val="3"/>
        </w:numPr>
      </w:pPr>
      <w:proofErr w:type="spellStart"/>
      <w:r>
        <w:t>discriminación</w:t>
      </w:r>
      <w:proofErr w:type="spellEnd"/>
      <w:r>
        <w:t xml:space="preserve"> (</w:t>
      </w:r>
      <w:proofErr w:type="spellStart"/>
      <w:r>
        <w:t>xenofobia</w:t>
      </w:r>
      <w:proofErr w:type="spellEnd"/>
      <w:r>
        <w:t xml:space="preserve">, </w:t>
      </w:r>
      <w:proofErr w:type="spellStart"/>
      <w:r>
        <w:t>racismo</w:t>
      </w:r>
      <w:proofErr w:type="spellEnd"/>
      <w:r>
        <w:t>)</w:t>
      </w:r>
    </w:p>
    <w:p w:rsidR="007F4640" w:rsidRPr="007F4640" w:rsidRDefault="007F4640" w:rsidP="007F4640">
      <w:pPr>
        <w:pStyle w:val="Listenabsatz"/>
        <w:numPr>
          <w:ilvl w:val="0"/>
          <w:numId w:val="3"/>
        </w:numPr>
        <w:rPr>
          <w:lang w:val="es-ES"/>
        </w:rPr>
      </w:pPr>
      <w:r w:rsidRPr="007F4640">
        <w:rPr>
          <w:lang w:val="es-ES"/>
        </w:rPr>
        <w:t>el problema de la comunicación (lengua)</w:t>
      </w:r>
    </w:p>
    <w:p w:rsidR="007F4640" w:rsidRDefault="000906B2" w:rsidP="007F4640">
      <w:pPr>
        <w:pStyle w:val="Listenabsatz"/>
        <w:numPr>
          <w:ilvl w:val="0"/>
          <w:numId w:val="3"/>
        </w:numPr>
        <w:rPr>
          <w:lang w:val="es-ES"/>
        </w:rPr>
      </w:pPr>
      <w:r>
        <w:rPr>
          <w:lang w:val="es-ES"/>
        </w:rPr>
        <w:t>riesgos de salud</w:t>
      </w:r>
    </w:p>
    <w:p w:rsidR="000906B2" w:rsidRDefault="000906B2" w:rsidP="007F4640">
      <w:pPr>
        <w:pStyle w:val="Listenabsatz"/>
        <w:numPr>
          <w:ilvl w:val="0"/>
          <w:numId w:val="3"/>
        </w:numPr>
        <w:rPr>
          <w:lang w:val="es-ES"/>
        </w:rPr>
      </w:pPr>
      <w:r>
        <w:rPr>
          <w:lang w:val="es-ES"/>
        </w:rPr>
        <w:t>condiciones en centros de acogida</w:t>
      </w:r>
    </w:p>
    <w:p w:rsidR="000906B2" w:rsidRDefault="000906B2" w:rsidP="007F4640">
      <w:pPr>
        <w:pStyle w:val="Listenabsatz"/>
        <w:numPr>
          <w:ilvl w:val="0"/>
          <w:numId w:val="3"/>
        </w:numPr>
        <w:rPr>
          <w:lang w:val="es-ES"/>
        </w:rPr>
      </w:pPr>
      <w:r>
        <w:rPr>
          <w:lang w:val="es-ES"/>
        </w:rPr>
        <w:t>deudas</w:t>
      </w:r>
    </w:p>
    <w:p w:rsidR="000906B2" w:rsidRDefault="000906B2" w:rsidP="007F4640">
      <w:pPr>
        <w:pStyle w:val="Listenabsatz"/>
        <w:numPr>
          <w:ilvl w:val="0"/>
          <w:numId w:val="3"/>
        </w:numPr>
        <w:rPr>
          <w:lang w:val="es-ES"/>
        </w:rPr>
      </w:pPr>
      <w:r>
        <w:rPr>
          <w:lang w:val="es-ES"/>
        </w:rPr>
        <w:t>...</w:t>
      </w:r>
    </w:p>
    <w:p w:rsidR="000813D3" w:rsidRDefault="000813D3" w:rsidP="000906B2">
      <w:pPr>
        <w:rPr>
          <w:b/>
          <w:lang w:val="es-ES"/>
        </w:rPr>
      </w:pPr>
    </w:p>
    <w:p w:rsidR="000906B2" w:rsidRPr="000906B2" w:rsidRDefault="000906B2" w:rsidP="000906B2">
      <w:pPr>
        <w:rPr>
          <w:b/>
          <w:lang w:val="es-ES"/>
        </w:rPr>
      </w:pPr>
      <w:r w:rsidRPr="000906B2">
        <w:rPr>
          <w:b/>
          <w:lang w:val="es-ES"/>
        </w:rPr>
        <w:lastRenderedPageBreak/>
        <w:t>Hay otros flujos migratorios en el mundo. ¿Cuáles?</w:t>
      </w:r>
    </w:p>
    <w:p w:rsidR="000906B2" w:rsidRPr="000813D3" w:rsidRDefault="000906B2" w:rsidP="000906B2">
      <w:pPr>
        <w:rPr>
          <w:lang w:val="es-ES"/>
        </w:rPr>
      </w:pPr>
    </w:p>
    <w:p w:rsidR="000906B2" w:rsidRDefault="000906B2" w:rsidP="000906B2">
      <w:r>
        <w:t xml:space="preserve">Antwortmöglichkeiten der </w:t>
      </w:r>
      <w:proofErr w:type="spellStart"/>
      <w:r>
        <w:t>SuS</w:t>
      </w:r>
      <w:proofErr w:type="spellEnd"/>
      <w:r>
        <w:t>:</w:t>
      </w:r>
    </w:p>
    <w:p w:rsidR="000906B2" w:rsidRDefault="000906B2" w:rsidP="000906B2">
      <w:pPr>
        <w:pStyle w:val="Listenabsatz"/>
        <w:numPr>
          <w:ilvl w:val="0"/>
          <w:numId w:val="4"/>
        </w:numPr>
      </w:pPr>
      <w:proofErr w:type="spellStart"/>
      <w:r>
        <w:t>México</w:t>
      </w:r>
      <w:proofErr w:type="spellEnd"/>
      <w:r>
        <w:t xml:space="preserve"> – EE UU</w:t>
      </w:r>
    </w:p>
    <w:p w:rsidR="000906B2" w:rsidRPr="000906B2" w:rsidRDefault="000906B2" w:rsidP="000906B2">
      <w:pPr>
        <w:pStyle w:val="Listenabsatz"/>
        <w:numPr>
          <w:ilvl w:val="0"/>
          <w:numId w:val="4"/>
        </w:numPr>
      </w:pPr>
      <w:r>
        <w:t>Es</w:t>
      </w:r>
      <w:r>
        <w:rPr>
          <w:lang w:val="es-ES"/>
        </w:rPr>
        <w:t>paña – Europa</w:t>
      </w:r>
    </w:p>
    <w:p w:rsidR="000906B2" w:rsidRPr="000906B2" w:rsidRDefault="000906B2" w:rsidP="000906B2">
      <w:pPr>
        <w:pStyle w:val="Listenabsatz"/>
        <w:numPr>
          <w:ilvl w:val="0"/>
          <w:numId w:val="4"/>
        </w:numPr>
      </w:pPr>
      <w:r>
        <w:rPr>
          <w:lang w:val="es-ES"/>
        </w:rPr>
        <w:t>España – Latinoamérica</w:t>
      </w:r>
    </w:p>
    <w:p w:rsidR="000906B2" w:rsidRDefault="000906B2" w:rsidP="000906B2">
      <w:pPr>
        <w:pStyle w:val="Listenabsatz"/>
        <w:numPr>
          <w:ilvl w:val="0"/>
          <w:numId w:val="4"/>
        </w:numPr>
      </w:pPr>
      <w:proofErr w:type="spellStart"/>
      <w:r>
        <w:t>Latinoamérica</w:t>
      </w:r>
      <w:proofErr w:type="spellEnd"/>
      <w:r>
        <w:t xml:space="preserve"> – </w:t>
      </w:r>
      <w:proofErr w:type="spellStart"/>
      <w:r>
        <w:t>España</w:t>
      </w:r>
      <w:proofErr w:type="spellEnd"/>
    </w:p>
    <w:p w:rsidR="000906B2" w:rsidRDefault="000906B2" w:rsidP="000906B2">
      <w:pPr>
        <w:rPr>
          <w:b/>
          <w:lang w:val="es-ES"/>
        </w:rPr>
      </w:pPr>
    </w:p>
    <w:p w:rsidR="000906B2" w:rsidRPr="000906B2" w:rsidRDefault="000906B2" w:rsidP="000906B2">
      <w:pPr>
        <w:rPr>
          <w:b/>
          <w:lang w:val="es-ES"/>
        </w:rPr>
      </w:pPr>
      <w:r w:rsidRPr="000906B2">
        <w:rPr>
          <w:b/>
          <w:lang w:val="es-ES"/>
        </w:rPr>
        <w:t>Si comparas estos flujos migratorios, ¿qué destaca?</w:t>
      </w:r>
    </w:p>
    <w:p w:rsidR="000906B2" w:rsidRPr="000906B2" w:rsidRDefault="000906B2" w:rsidP="000906B2">
      <w:pPr>
        <w:rPr>
          <w:lang w:val="es-ES"/>
        </w:rPr>
      </w:pPr>
      <w:r>
        <w:rPr>
          <w:lang w:val="es-ES"/>
        </w:rPr>
        <w:t>Antw</w:t>
      </w:r>
      <w:r w:rsidRPr="000906B2">
        <w:rPr>
          <w:lang w:val="es-ES"/>
        </w:rPr>
        <w:t>ortmöglichkeiten der SuS:</w:t>
      </w:r>
      <w:r>
        <w:rPr>
          <w:lang w:val="es-ES"/>
        </w:rPr>
        <w:t xml:space="preserve"> diferencias y/o similaridades</w:t>
      </w:r>
    </w:p>
    <w:p w:rsidR="000906B2" w:rsidRDefault="000906B2" w:rsidP="000906B2">
      <w:pPr>
        <w:pStyle w:val="Listenabsatz"/>
        <w:numPr>
          <w:ilvl w:val="0"/>
          <w:numId w:val="5"/>
        </w:numPr>
      </w:pPr>
      <w:proofErr w:type="spellStart"/>
      <w:r>
        <w:t>comparación</w:t>
      </w:r>
      <w:proofErr w:type="spellEnd"/>
      <w:r>
        <w:t xml:space="preserve"> de los </w:t>
      </w:r>
      <w:proofErr w:type="spellStart"/>
      <w:r>
        <w:t>viajes</w:t>
      </w:r>
      <w:proofErr w:type="spellEnd"/>
    </w:p>
    <w:p w:rsidR="000906B2" w:rsidRPr="000906B2" w:rsidRDefault="000906B2" w:rsidP="000906B2">
      <w:pPr>
        <w:pStyle w:val="Listenabsatz"/>
        <w:numPr>
          <w:ilvl w:val="0"/>
          <w:numId w:val="5"/>
        </w:numPr>
        <w:rPr>
          <w:lang w:val="es-ES"/>
        </w:rPr>
      </w:pPr>
      <w:r>
        <w:rPr>
          <w:lang w:val="es-ES"/>
        </w:rPr>
        <w:t>comparación de la</w:t>
      </w:r>
      <w:r w:rsidRPr="000906B2">
        <w:rPr>
          <w:lang w:val="es-ES"/>
        </w:rPr>
        <w:t>s condiciones de vida</w:t>
      </w:r>
    </w:p>
    <w:p w:rsidR="000906B2" w:rsidRDefault="000906B2" w:rsidP="000906B2">
      <w:pPr>
        <w:pStyle w:val="Listenabsatz"/>
        <w:numPr>
          <w:ilvl w:val="0"/>
          <w:numId w:val="5"/>
        </w:numPr>
        <w:rPr>
          <w:lang w:val="es-ES"/>
        </w:rPr>
      </w:pPr>
      <w:r>
        <w:rPr>
          <w:lang w:val="es-ES"/>
        </w:rPr>
        <w:t>discriminación</w:t>
      </w:r>
    </w:p>
    <w:p w:rsidR="000906B2" w:rsidRDefault="000906B2" w:rsidP="000906B2">
      <w:pPr>
        <w:pStyle w:val="Listenabsatz"/>
        <w:numPr>
          <w:ilvl w:val="0"/>
          <w:numId w:val="5"/>
        </w:numPr>
        <w:rPr>
          <w:lang w:val="es-ES"/>
        </w:rPr>
      </w:pPr>
      <w:r>
        <w:rPr>
          <w:lang w:val="es-ES"/>
        </w:rPr>
        <w:t>...</w:t>
      </w:r>
    </w:p>
    <w:p w:rsidR="000906B2" w:rsidRDefault="000906B2" w:rsidP="000906B2">
      <w:pPr>
        <w:rPr>
          <w:lang w:val="es-ES"/>
        </w:rPr>
      </w:pPr>
    </w:p>
    <w:p w:rsidR="000906B2" w:rsidRPr="000906B2" w:rsidRDefault="000813D3" w:rsidP="000906B2">
      <w:pPr>
        <w:rPr>
          <w:b/>
          <w:lang w:val="es-ES"/>
        </w:rPr>
      </w:pPr>
      <w:r>
        <w:rPr>
          <w:b/>
          <w:lang w:val="es-ES"/>
        </w:rPr>
        <w:t>“Erste-Hilfe-Koffer”:</w:t>
      </w:r>
      <w:bookmarkStart w:id="0" w:name="_GoBack"/>
      <w:bookmarkEnd w:id="0"/>
    </w:p>
    <w:p w:rsidR="000906B2" w:rsidRDefault="000906B2" w:rsidP="000906B2">
      <w:pPr>
        <w:rPr>
          <w:lang w:val="es-ES"/>
        </w:rPr>
      </w:pPr>
      <w:r>
        <w:rPr>
          <w:lang w:val="es-ES"/>
        </w:rPr>
        <w:t>1) Describe las condiciones de vida en España.</w:t>
      </w:r>
      <w:r>
        <w:rPr>
          <w:lang w:val="es-ES"/>
        </w:rPr>
        <w:br/>
      </w:r>
    </w:p>
    <w:p w:rsidR="000906B2" w:rsidRPr="000906B2" w:rsidRDefault="000906B2" w:rsidP="000906B2">
      <w:pPr>
        <w:rPr>
          <w:lang w:val="es-ES"/>
        </w:rPr>
      </w:pPr>
      <w:r>
        <w:rPr>
          <w:lang w:val="es-ES"/>
        </w:rPr>
        <w:t>2) ¿Harías tú el viaje? ¿Por qué o por qué no?</w:t>
      </w:r>
    </w:p>
    <w:sectPr w:rsidR="000906B2" w:rsidRPr="000906B2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7333E5"/>
    <w:multiLevelType w:val="hybridMultilevel"/>
    <w:tmpl w:val="4CC0E1B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34D7EB7"/>
    <w:multiLevelType w:val="hybridMultilevel"/>
    <w:tmpl w:val="C0B0BBAE"/>
    <w:lvl w:ilvl="0" w:tplc="339A067A"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9B17F0B"/>
    <w:multiLevelType w:val="hybridMultilevel"/>
    <w:tmpl w:val="1626FC0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D9E65FB"/>
    <w:multiLevelType w:val="hybridMultilevel"/>
    <w:tmpl w:val="56BE0A3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4AA1E09"/>
    <w:multiLevelType w:val="hybridMultilevel"/>
    <w:tmpl w:val="D2B02EA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DDF5E4B"/>
    <w:multiLevelType w:val="hybridMultilevel"/>
    <w:tmpl w:val="698C841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2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4640"/>
    <w:rsid w:val="000813D3"/>
    <w:rsid w:val="000906B2"/>
    <w:rsid w:val="003774AD"/>
    <w:rsid w:val="00765385"/>
    <w:rsid w:val="007F4640"/>
    <w:rsid w:val="00B54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7F464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7F464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208</Words>
  <Characters>1312</Characters>
  <Application>Microsoft Office Word</Application>
  <DocSecurity>0</DocSecurity>
  <Lines>10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1517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2013-10-01T17:03:00Z</dcterms:created>
  <dcterms:modified xsi:type="dcterms:W3CDTF">2013-10-01T17:03:00Z</dcterms:modified>
</cp:coreProperties>
</file>