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E909" w14:textId="0617DE2A" w:rsidR="000F7832" w:rsidRPr="0041308C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308C">
        <w:rPr>
          <w:rFonts w:ascii="Arial" w:hAnsi="Arial" w:cs="Arial"/>
          <w:sz w:val="20"/>
          <w:szCs w:val="20"/>
        </w:rPr>
        <w:t xml:space="preserve">Bezirksregierung </w:t>
      </w:r>
      <w:r w:rsidR="0041308C" w:rsidRPr="0041308C">
        <w:rPr>
          <w:rFonts w:ascii="Arial" w:hAnsi="Arial" w:cs="Arial"/>
          <w:sz w:val="20"/>
          <w:szCs w:val="20"/>
        </w:rPr>
        <w:t>Düsseldorf</w:t>
      </w:r>
    </w:p>
    <w:p w14:paraId="2841E440" w14:textId="77777777" w:rsidR="000F7832" w:rsidRPr="0041308C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308C">
        <w:rPr>
          <w:rFonts w:ascii="Arial" w:hAnsi="Arial" w:cs="Arial"/>
          <w:sz w:val="20"/>
          <w:szCs w:val="20"/>
        </w:rPr>
        <w:t>Geschäftsstelle Gigabit.NRW</w:t>
      </w:r>
    </w:p>
    <w:p w14:paraId="02DE26E6" w14:textId="5CB29CA4" w:rsidR="000F7832" w:rsidRPr="0041308C" w:rsidRDefault="0041308C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308C">
        <w:rPr>
          <w:rFonts w:ascii="Arial" w:hAnsi="Arial" w:cs="Arial"/>
          <w:sz w:val="20"/>
          <w:szCs w:val="20"/>
        </w:rPr>
        <w:t>Postfach 30 08 65</w:t>
      </w:r>
      <w:bookmarkStart w:id="0" w:name="_GoBack"/>
      <w:bookmarkEnd w:id="0"/>
    </w:p>
    <w:p w14:paraId="27B33EA0" w14:textId="64D680DF" w:rsidR="005131F9" w:rsidRDefault="0041308C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308C">
        <w:rPr>
          <w:rFonts w:ascii="Arial" w:hAnsi="Arial" w:cs="Arial"/>
          <w:sz w:val="20"/>
          <w:szCs w:val="20"/>
        </w:rPr>
        <w:t>40408 Düsseldorf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392C474B" w:rsidR="005131F9" w:rsidRDefault="00C50DAF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C50DAF">
        <w:rPr>
          <w:rFonts w:ascii="Arial" w:hAnsi="Arial" w:cs="Arial"/>
          <w:b/>
          <w:sz w:val="28"/>
          <w:szCs w:val="28"/>
        </w:rPr>
        <w:t>Sachbericht für eine Maßnahme</w:t>
      </w:r>
      <w:r>
        <w:rPr>
          <w:rFonts w:ascii="Arial" w:hAnsi="Arial" w:cs="Arial"/>
          <w:b/>
          <w:sz w:val="28"/>
          <w:szCs w:val="28"/>
        </w:rPr>
        <w:t xml:space="preserve"> nach</w:t>
      </w:r>
      <w:r w:rsidRPr="00C50DAF">
        <w:rPr>
          <w:rFonts w:ascii="Arial" w:hAnsi="Arial" w:cs="Arial"/>
          <w:b/>
          <w:sz w:val="28"/>
          <w:szCs w:val="28"/>
        </w:rPr>
        <w:t xml:space="preserve"> </w:t>
      </w:r>
      <w:r w:rsidR="000F7832" w:rsidRPr="000F7832">
        <w:rPr>
          <w:rFonts w:ascii="Arial" w:hAnsi="Arial" w:cs="Arial"/>
          <w:b/>
          <w:sz w:val="28"/>
          <w:szCs w:val="28"/>
        </w:rPr>
        <w:t xml:space="preserve">der „Richtlinie des Landes Nordrhein-Westfalen über die Gewährung von Zuwendungen an Kreise und kreisfreie Städte zur Förderung von Mobilfunkkoordinatorinnen und Mobilfunkkoordinatoren für den flächendeckenden Ausbau von Mobilfunknetzen“ </w:t>
      </w:r>
      <w:r w:rsidR="0033657E" w:rsidRPr="000F7832">
        <w:rPr>
          <w:rFonts w:ascii="Arial" w:hAnsi="Arial" w:cs="Arial"/>
          <w:sz w:val="28"/>
          <w:szCs w:val="28"/>
        </w:rPr>
        <w:t>(</w:t>
      </w:r>
      <w:r w:rsidR="009429FF" w:rsidRPr="002C120B">
        <w:rPr>
          <w:rFonts w:ascii="Arial" w:hAnsi="Arial" w:cs="Arial"/>
          <w:b/>
          <w:sz w:val="28"/>
          <w:szCs w:val="28"/>
        </w:rPr>
        <w:t>8.</w:t>
      </w:r>
      <w:r w:rsidR="002C120B" w:rsidRPr="002C120B">
        <w:rPr>
          <w:rFonts w:ascii="Arial" w:hAnsi="Arial" w:cs="Arial"/>
          <w:b/>
          <w:sz w:val="28"/>
          <w:szCs w:val="28"/>
        </w:rPr>
        <w:t xml:space="preserve"> Juli </w:t>
      </w:r>
      <w:r w:rsidR="0033657E" w:rsidRPr="002C120B">
        <w:rPr>
          <w:rFonts w:ascii="Arial" w:hAnsi="Arial" w:cs="Arial"/>
          <w:b/>
          <w:sz w:val="28"/>
          <w:szCs w:val="28"/>
        </w:rPr>
        <w:t>202</w:t>
      </w:r>
      <w:r w:rsidR="000F7832" w:rsidRPr="002C120B">
        <w:rPr>
          <w:rFonts w:ascii="Arial" w:hAnsi="Arial" w:cs="Arial"/>
          <w:b/>
          <w:sz w:val="28"/>
          <w:szCs w:val="28"/>
        </w:rPr>
        <w:t>1</w:t>
      </w:r>
      <w:r w:rsidR="0033657E" w:rsidRPr="000F7832">
        <w:rPr>
          <w:rFonts w:ascii="Arial" w:hAnsi="Arial" w:cs="Arial"/>
          <w:b/>
          <w:sz w:val="28"/>
          <w:szCs w:val="28"/>
        </w:rPr>
        <w:t>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081F82FA" w:rsidR="005131F9" w:rsidRPr="00564F64" w:rsidRDefault="005131F9" w:rsidP="00C50DA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C50DAF">
              <w:rPr>
                <w:rFonts w:ascii="Arial" w:hAnsi="Arial" w:cs="Arial"/>
                <w:b/>
                <w:sz w:val="24"/>
                <w:szCs w:val="24"/>
              </w:rPr>
              <w:t>m Sachbericht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59E91852" w:rsidR="00843277" w:rsidRPr="00A64887" w:rsidRDefault="000F7832" w:rsidP="00C50D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="00FA02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="00C50DAF">
              <w:rPr>
                <w:rFonts w:ascii="Arial" w:hAnsi="Arial" w:cs="Arial"/>
                <w:b/>
                <w:sz w:val="20"/>
                <w:szCs w:val="20"/>
              </w:rPr>
              <w:t>Sachbericht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2779A932" w:rsidR="00D27C27" w:rsidRDefault="00C50DAF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Berichts</w:t>
            </w:r>
            <w:r w:rsidR="00D27C27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531" w:type="dxa"/>
            <w:vAlign w:val="center"/>
          </w:tcPr>
          <w:p w14:paraId="6E0E8B4A" w14:textId="7BD7D201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6AE5AEC5" w:rsidR="00A608F4" w:rsidRPr="00564F64" w:rsidRDefault="00A608F4" w:rsidP="00AB6C50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AB6C50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180A2CFB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574052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E8F6365" w:rsidR="008A4B18" w:rsidRDefault="00AB6C50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CAA5BC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374B7E" w:rsidRPr="00374B7E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2D9FFDAA" w:rsidR="008D699B" w:rsidRPr="008A4B18" w:rsidRDefault="008A4B18" w:rsidP="004D44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0011FBCF" w14:textId="6F3E0D82" w:rsidR="00422201" w:rsidRPr="00960431" w:rsidRDefault="00CC7281" w:rsidP="000A3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7A9B">
              <w:rPr>
                <w:rFonts w:ascii="Arial" w:hAnsi="Arial" w:cs="Arial"/>
                <w:b/>
                <w:sz w:val="24"/>
                <w:szCs w:val="24"/>
              </w:rPr>
              <w:t xml:space="preserve">Wahrnehmung der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Aufgaben 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der Mobilfunkkoordination und erfolgte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Aktivitäten </w:t>
            </w:r>
          </w:p>
        </w:tc>
      </w:tr>
      <w:tr w:rsidR="008A148A" w:rsidRPr="00A64887" w14:paraId="5D9350C3" w14:textId="77777777" w:rsidTr="000A3224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0A1E322" w14:textId="4A4D1367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>3.1 Koordinierende Stelle, die für die Mobilfunknetzbetreiber, die Tower Companies, die Kommunen, Bezirksregierungen und das Land ein zentraler Ansprechpartner für Mobilfunkfragen ist</w:t>
            </w:r>
          </w:p>
        </w:tc>
      </w:tr>
      <w:tr w:rsidR="008A148A" w:rsidRPr="00A64887" w14:paraId="233ADE4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C79B925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C18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5A06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566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0AFE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6C4C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404F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FC99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55F5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11A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8E05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58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3E84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CC2E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B0D5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54411" w14:textId="2726C9EE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D89C1" w14:textId="267D720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C2BF8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7C93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F937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130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A8A6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D441E" w14:textId="720D7AB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508A354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667459" w14:textId="62FB48C7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lastRenderedPageBreak/>
              <w:t>3.2 Aktive Steuerung der Akteure vor Ort, insbesondere Unterstützung bei Genehmigungsmanagement mit dem Ziel der Verfahrensbeschleunigung und der Bereitstellung öffentlicher Liegenschaften</w:t>
            </w:r>
          </w:p>
        </w:tc>
      </w:tr>
      <w:tr w:rsidR="008A148A" w:rsidRPr="00A64887" w14:paraId="22A71350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1A44E17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DF6A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E35F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E555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3D46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70F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A3AEE" w14:textId="6D8E1E7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A8DD5" w14:textId="46B79E6D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B932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BEAC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388F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529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8A80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B5D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E4F5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9112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36B0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423C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A555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F82ED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B7868" w14:textId="3F222C05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39E5CDD6" w14:textId="77777777" w:rsidTr="00F67A9B">
        <w:trPr>
          <w:trHeight w:val="1077"/>
        </w:trPr>
        <w:tc>
          <w:tcPr>
            <w:tcW w:w="9062" w:type="dxa"/>
            <w:shd w:val="clear" w:color="auto" w:fill="auto"/>
            <w:vAlign w:val="center"/>
          </w:tcPr>
          <w:p w14:paraId="2E637E02" w14:textId="7D0C538E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>3.3 Gesamtdarstellung über den flächendeckenden Ausbau mit Mobilfunknetzen (u.a. Abgleich der aktuellen Versorgung mit dem Bedarf im Ausbaugebiet und in den angrenzenden Kommunen/Kreisen, Erstellung eines Handlungskonzepts unter Berücksichtigung der Potenziale digitaler Prozesse)</w:t>
            </w:r>
          </w:p>
        </w:tc>
      </w:tr>
      <w:tr w:rsidR="008A148A" w:rsidRPr="00A64887" w14:paraId="7FED492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6174AF44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865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4EC2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4544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71E93" w14:textId="2C0B2B3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5A7D5" w14:textId="56A70BC5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B5AA8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60D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3D63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49D5D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2A69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A901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7DF7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0B9D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08A1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642A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282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68A88" w14:textId="7140EE8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4F42D2DA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18B7CE3" w14:textId="30F22AF7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lastRenderedPageBreak/>
              <w:t>3.4 Funktion einer Clearingstelle Mobilfunk auf lokaler Ebene im jeweiligen Zuständigkeitsbereich</w:t>
            </w:r>
          </w:p>
        </w:tc>
      </w:tr>
      <w:tr w:rsidR="008A148A" w:rsidRPr="00A64887" w14:paraId="62B6BD8B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226A4EE2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5BA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8504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4ADE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56AD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ADD3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1E4B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982A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D7221" w14:textId="1007F189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9C972" w14:textId="3B69125E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278C0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BEC4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59F1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705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3619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CD29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59F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A071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8466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C5A6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89D7" w14:textId="7EB551B4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7E90EAC6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6D6EEB9" w14:textId="754AA165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>3.5 Sonstige Aufgaben, Aktivitäten oder Anmerkungen</w:t>
            </w:r>
            <w:r w:rsidR="009D0CE1" w:rsidRPr="00EE6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48A" w:rsidRPr="00A64887" w14:paraId="462CF6DE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422F17B6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5CEF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C2E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BD8A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742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D94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41D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8131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381F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D21F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1B23A" w14:textId="545B9A4C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B313F" w14:textId="4D61604F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8A7EB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7D6C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0F14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1B38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F6D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FD35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8C8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D187" w14:textId="4137F9F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1CBA8EB3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0B22177" w14:textId="67691A0A" w:rsidR="008E0ADD" w:rsidRPr="00F8122C" w:rsidRDefault="008E0ADD" w:rsidP="00F67A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4. 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="002A114D">
              <w:rPr>
                <w:rFonts w:ascii="Arial" w:hAnsi="Arial" w:cs="Arial"/>
                <w:b/>
                <w:sz w:val="24"/>
                <w:szCs w:val="24"/>
              </w:rPr>
              <w:t>nd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 xml:space="preserve"> der Finanzplanung und </w:t>
            </w:r>
            <w:proofErr w:type="spellStart"/>
            <w:r w:rsidR="00B4431E">
              <w:rPr>
                <w:rFonts w:ascii="Arial" w:hAnsi="Arial" w:cs="Arial"/>
                <w:b/>
                <w:sz w:val="24"/>
                <w:szCs w:val="24"/>
              </w:rPr>
              <w:t>Zielerrreichung</w:t>
            </w:r>
            <w:proofErr w:type="spellEnd"/>
          </w:p>
        </w:tc>
      </w:tr>
      <w:tr w:rsidR="008E0ADD" w:rsidRPr="00A64887" w14:paraId="5898A9D0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23EF1B" w14:textId="03BD2A89" w:rsidR="008E0ADD" w:rsidRPr="003C1AED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urden die im Zuwendungsbescheid bzw. 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dem letzten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Änderungsbescheid vorgesehenen Ausgaben eingehalten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>? Wenn nein, welche Abweichung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 gibt es aus welchen Gründen?</w:t>
            </w:r>
          </w:p>
        </w:tc>
      </w:tr>
      <w:tr w:rsidR="00B4431E" w:rsidRPr="00A64887" w14:paraId="44F8097E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4E9DC156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B76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9F03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00E1F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291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533C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375E8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D5C3A" w14:textId="7B9B492E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31E" w:rsidRPr="00A64887" w14:paraId="3EC56CF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3D99F6A" w14:textId="4E679765" w:rsidR="00B4431E" w:rsidRPr="00A64887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proofErr w:type="gramStart"/>
            <w:r w:rsidR="00EE6938">
              <w:rPr>
                <w:rFonts w:ascii="Arial" w:hAnsi="Arial" w:cs="Arial"/>
                <w:b/>
                <w:sz w:val="20"/>
                <w:szCs w:val="20"/>
              </w:rPr>
              <w:t>Wird</w:t>
            </w:r>
            <w:proofErr w:type="gramEnd"/>
            <w:r w:rsidR="00EE6938">
              <w:rPr>
                <w:rFonts w:ascii="Arial" w:hAnsi="Arial" w:cs="Arial"/>
                <w:b/>
                <w:sz w:val="20"/>
                <w:szCs w:val="20"/>
              </w:rPr>
              <w:t xml:space="preserve"> der Zuwendungszweck bzw. das Projektziel voraussichtlich erreicht werden? Wie bewerten Sie den aktuellen Stand des Projektes hinsichtlich Erfolg und Auswirkungen?</w:t>
            </w:r>
          </w:p>
        </w:tc>
      </w:tr>
      <w:tr w:rsidR="00B4431E" w:rsidRPr="00A64887" w14:paraId="211958FA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2A82D0E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DBDE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30F6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142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27555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F699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5B2E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5C6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B841" w14:textId="7C3A3B28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4304E0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5259D" w14:textId="571E5980" w:rsidR="00916AA7" w:rsidRPr="00A64887" w:rsidRDefault="0041308C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6938">
              <w:rPr>
                <w:rFonts w:ascii="Arial" w:hAnsi="Arial" w:cs="Arial"/>
                <w:sz w:val="20"/>
                <w:szCs w:val="20"/>
              </w:rPr>
              <w:t xml:space="preserve">  Sonstige </w:t>
            </w:r>
            <w:proofErr w:type="gramStart"/>
            <w:r w:rsidR="00EE6938">
              <w:rPr>
                <w:rFonts w:ascii="Arial" w:hAnsi="Arial" w:cs="Arial"/>
                <w:sz w:val="20"/>
                <w:szCs w:val="20"/>
              </w:rPr>
              <w:t>Anlagen:</w:t>
            </w:r>
            <w:r w:rsidR="00916AA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="00916A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7FA13E" w14:textId="77777777" w:rsidR="00916AA7" w:rsidRPr="00A64887" w:rsidRDefault="00916AA7" w:rsidP="0060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99223" w14:textId="47BBEA91" w:rsidR="008E0ADD" w:rsidRPr="00697A3F" w:rsidRDefault="008E0ADD" w:rsidP="00697A3F">
            <w:pPr>
              <w:ind w:left="975" w:hanging="2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0ADD" w:rsidRPr="00A64887" w14:paraId="4D3371CC" w14:textId="77777777" w:rsidTr="004304E0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071F0C9C" w14:textId="77777777" w:rsidR="008E0ADD" w:rsidRPr="00A64887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14592F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D9767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29A643BB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F78C5" w14:textId="77777777" w:rsidR="00AA78C2" w:rsidRPr="009B7C39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16D77391" w14:textId="77777777" w:rsidR="00AA78C2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A64887" w:rsidRDefault="0008135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  <w:tr w:rsidR="006009DB" w:rsidRPr="00A64887" w14:paraId="60276C47" w14:textId="77777777" w:rsidTr="0014592F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561AE09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F8A12" w14:textId="333BA9D6" w:rsidR="001D766E" w:rsidRPr="00991FA9" w:rsidRDefault="001D766E" w:rsidP="00991FA9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82BF" w14:textId="77777777" w:rsidR="00F932A5" w:rsidRDefault="00F932A5" w:rsidP="00A608F4">
      <w:pPr>
        <w:spacing w:after="0" w:line="240" w:lineRule="auto"/>
      </w:pPr>
      <w:r>
        <w:separator/>
      </w:r>
    </w:p>
  </w:endnote>
  <w:endnote w:type="continuationSeparator" w:id="0">
    <w:p w14:paraId="3968EC25" w14:textId="77777777" w:rsidR="00F932A5" w:rsidRDefault="00F932A5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00C64174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41308C">
          <w:rPr>
            <w:rFonts w:ascii="Arial" w:hAnsi="Arial" w:cs="Arial"/>
            <w:noProof/>
            <w:sz w:val="20"/>
            <w:szCs w:val="20"/>
          </w:rPr>
          <w:t>2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A108" w14:textId="77777777" w:rsidR="00F932A5" w:rsidRDefault="00F932A5" w:rsidP="00A608F4">
      <w:pPr>
        <w:spacing w:after="0" w:line="240" w:lineRule="auto"/>
      </w:pPr>
      <w:r>
        <w:separator/>
      </w:r>
    </w:p>
  </w:footnote>
  <w:footnote w:type="continuationSeparator" w:id="0">
    <w:p w14:paraId="15857423" w14:textId="77777777" w:rsidR="00F932A5" w:rsidRDefault="00F932A5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8135B"/>
    <w:rsid w:val="00086F72"/>
    <w:rsid w:val="000A3224"/>
    <w:rsid w:val="000A4B54"/>
    <w:rsid w:val="000B20DC"/>
    <w:rsid w:val="000D05EF"/>
    <w:rsid w:val="000D170D"/>
    <w:rsid w:val="000F7832"/>
    <w:rsid w:val="00116F03"/>
    <w:rsid w:val="001A15F6"/>
    <w:rsid w:val="001D0972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A114D"/>
    <w:rsid w:val="002C120B"/>
    <w:rsid w:val="002D5874"/>
    <w:rsid w:val="00301EE3"/>
    <w:rsid w:val="00324ACE"/>
    <w:rsid w:val="003329F6"/>
    <w:rsid w:val="0033657E"/>
    <w:rsid w:val="00336A4B"/>
    <w:rsid w:val="00374B7E"/>
    <w:rsid w:val="00391489"/>
    <w:rsid w:val="003C1AED"/>
    <w:rsid w:val="003E306E"/>
    <w:rsid w:val="003F4C09"/>
    <w:rsid w:val="00402E5D"/>
    <w:rsid w:val="00412BE5"/>
    <w:rsid w:val="0041308C"/>
    <w:rsid w:val="004175AC"/>
    <w:rsid w:val="00422201"/>
    <w:rsid w:val="00442267"/>
    <w:rsid w:val="00461DC7"/>
    <w:rsid w:val="0047770F"/>
    <w:rsid w:val="004964F0"/>
    <w:rsid w:val="004A0852"/>
    <w:rsid w:val="004B13CB"/>
    <w:rsid w:val="004D2F1D"/>
    <w:rsid w:val="004D4430"/>
    <w:rsid w:val="004E6160"/>
    <w:rsid w:val="005108EF"/>
    <w:rsid w:val="005131F9"/>
    <w:rsid w:val="00525EB4"/>
    <w:rsid w:val="0054569F"/>
    <w:rsid w:val="00564F64"/>
    <w:rsid w:val="005704E3"/>
    <w:rsid w:val="00574052"/>
    <w:rsid w:val="005F37BF"/>
    <w:rsid w:val="006009DB"/>
    <w:rsid w:val="006035CE"/>
    <w:rsid w:val="006154B8"/>
    <w:rsid w:val="006320AD"/>
    <w:rsid w:val="00650404"/>
    <w:rsid w:val="00666007"/>
    <w:rsid w:val="00670D1C"/>
    <w:rsid w:val="00677D3C"/>
    <w:rsid w:val="0068563F"/>
    <w:rsid w:val="00697A3F"/>
    <w:rsid w:val="006A1955"/>
    <w:rsid w:val="006D3BB6"/>
    <w:rsid w:val="006E42DE"/>
    <w:rsid w:val="006F1D19"/>
    <w:rsid w:val="0075018E"/>
    <w:rsid w:val="00756392"/>
    <w:rsid w:val="007727F7"/>
    <w:rsid w:val="00793B41"/>
    <w:rsid w:val="007A1BF1"/>
    <w:rsid w:val="007B3B85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83DA1"/>
    <w:rsid w:val="008A148A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429FF"/>
    <w:rsid w:val="00951C69"/>
    <w:rsid w:val="00953D3E"/>
    <w:rsid w:val="00960431"/>
    <w:rsid w:val="00966D80"/>
    <w:rsid w:val="0097589F"/>
    <w:rsid w:val="00983897"/>
    <w:rsid w:val="00991FA9"/>
    <w:rsid w:val="009A10E7"/>
    <w:rsid w:val="009B129E"/>
    <w:rsid w:val="009D0CE1"/>
    <w:rsid w:val="00A12997"/>
    <w:rsid w:val="00A17A72"/>
    <w:rsid w:val="00A3096E"/>
    <w:rsid w:val="00A53B3A"/>
    <w:rsid w:val="00A5440C"/>
    <w:rsid w:val="00A608F4"/>
    <w:rsid w:val="00A64887"/>
    <w:rsid w:val="00AA78C2"/>
    <w:rsid w:val="00AB6C50"/>
    <w:rsid w:val="00AC181B"/>
    <w:rsid w:val="00AD6A38"/>
    <w:rsid w:val="00B075D6"/>
    <w:rsid w:val="00B173FD"/>
    <w:rsid w:val="00B34D52"/>
    <w:rsid w:val="00B43961"/>
    <w:rsid w:val="00B43ABA"/>
    <w:rsid w:val="00B4431E"/>
    <w:rsid w:val="00B44446"/>
    <w:rsid w:val="00B51FE0"/>
    <w:rsid w:val="00BB4DCE"/>
    <w:rsid w:val="00BB638E"/>
    <w:rsid w:val="00BC71EA"/>
    <w:rsid w:val="00BE2FAB"/>
    <w:rsid w:val="00C335DB"/>
    <w:rsid w:val="00C35566"/>
    <w:rsid w:val="00C43260"/>
    <w:rsid w:val="00C43A85"/>
    <w:rsid w:val="00C50DAF"/>
    <w:rsid w:val="00C537F5"/>
    <w:rsid w:val="00CB5BD9"/>
    <w:rsid w:val="00CC12A2"/>
    <w:rsid w:val="00CC7281"/>
    <w:rsid w:val="00D27C27"/>
    <w:rsid w:val="00D76E3D"/>
    <w:rsid w:val="00D811E0"/>
    <w:rsid w:val="00D93C4F"/>
    <w:rsid w:val="00D9547B"/>
    <w:rsid w:val="00DA3F1D"/>
    <w:rsid w:val="00DB5799"/>
    <w:rsid w:val="00DF5906"/>
    <w:rsid w:val="00E055B4"/>
    <w:rsid w:val="00E21E86"/>
    <w:rsid w:val="00E70406"/>
    <w:rsid w:val="00E80BEA"/>
    <w:rsid w:val="00EE6938"/>
    <w:rsid w:val="00F131C0"/>
    <w:rsid w:val="00F266F8"/>
    <w:rsid w:val="00F35A01"/>
    <w:rsid w:val="00F64BE0"/>
    <w:rsid w:val="00F67A9B"/>
    <w:rsid w:val="00F8122C"/>
    <w:rsid w:val="00F86801"/>
    <w:rsid w:val="00F86E79"/>
    <w:rsid w:val="00F932A5"/>
    <w:rsid w:val="00F95C4D"/>
    <w:rsid w:val="00FA0209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Fiebig, Katharina</dc:creator>
  <cp:keywords/>
  <dc:description/>
  <cp:lastModifiedBy>Smith, Sandra</cp:lastModifiedBy>
  <cp:revision>9</cp:revision>
  <dcterms:created xsi:type="dcterms:W3CDTF">2021-07-14T05:12:00Z</dcterms:created>
  <dcterms:modified xsi:type="dcterms:W3CDTF">2022-05-18T05:59:00Z</dcterms:modified>
</cp:coreProperties>
</file>