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E770" w14:textId="77777777" w:rsidR="00C61742" w:rsidRDefault="00C61742">
      <w:pPr>
        <w:rPr>
          <w:rFonts w:ascii="Arial" w:hAnsi="Arial" w:cs="Arial"/>
          <w:lang w:val="fr-FR"/>
        </w:rPr>
      </w:pPr>
    </w:p>
    <w:p w14:paraId="7D5265B4" w14:textId="1633724E" w:rsidR="0086696F" w:rsidRDefault="00570A18">
      <w:pPr>
        <w:rPr>
          <w:rFonts w:ascii="Arial" w:hAnsi="Arial" w:cs="Arial"/>
          <w:lang w:val="fr-FR"/>
        </w:rPr>
      </w:pPr>
      <w:r w:rsidRPr="00D55A20">
        <w:rPr>
          <w:rFonts w:ascii="Arial" w:hAnsi="Arial" w:cs="Arial"/>
          <w:lang w:val="fr-FR"/>
        </w:rPr>
        <w:t>Transkripti</w:t>
      </w:r>
      <w:r w:rsidR="0086696F" w:rsidRPr="00D55A20">
        <w:rPr>
          <w:rFonts w:ascii="Arial" w:hAnsi="Arial" w:cs="Arial"/>
          <w:lang w:val="fr-FR"/>
        </w:rPr>
        <w:t>on</w:t>
      </w:r>
      <w:r w:rsidR="0018078F">
        <w:rPr>
          <w:rFonts w:ascii="Arial" w:hAnsi="Arial" w:cs="Arial"/>
          <w:lang w:val="fr-FR"/>
        </w:rPr>
        <w:t> :</w:t>
      </w:r>
    </w:p>
    <w:p w14:paraId="29048612" w14:textId="73626338" w:rsidR="0018078F" w:rsidRPr="0018078F" w:rsidRDefault="0018078F">
      <w:pPr>
        <w:rPr>
          <w:rFonts w:ascii="Arial" w:hAnsi="Arial" w:cs="Arial"/>
          <w:lang w:val="fr-FR"/>
        </w:rPr>
      </w:pPr>
      <w:r w:rsidRPr="0018078F">
        <w:rPr>
          <w:rFonts w:ascii="Arial" w:hAnsi="Arial" w:cs="Arial"/>
          <w:lang w:val="fr-FR"/>
        </w:rPr>
        <w:t xml:space="preserve">Angélique Bouin: Économie circulaire: Bruxelles veut des produits plus durables, réparables et recyclables ! </w:t>
      </w:r>
      <w:r w:rsidRPr="00D12D4C">
        <w:rPr>
          <w:rFonts w:ascii="Arial" w:hAnsi="Arial" w:cs="Arial"/>
          <w:lang w:val="fr-FR"/>
        </w:rPr>
        <w:t>France inter 31 mars 2022 [Auszug]</w:t>
      </w:r>
    </w:p>
    <w:p w14:paraId="20DE115E" w14:textId="007DF40E" w:rsidR="0018078F" w:rsidRDefault="00000000">
      <w:pPr>
        <w:rPr>
          <w:rFonts w:ascii="Arial" w:hAnsi="Arial" w:cs="Arial"/>
          <w:lang w:val="fr-FR"/>
        </w:rPr>
      </w:pPr>
      <w:hyperlink r:id="rId4" w:history="1">
        <w:r w:rsidR="0018078F" w:rsidRPr="0073359B">
          <w:rPr>
            <w:rStyle w:val="Hyperlink"/>
            <w:rFonts w:ascii="Arial" w:hAnsi="Arial" w:cs="Arial"/>
            <w:lang w:val="fr-FR"/>
          </w:rPr>
          <w:t>https://www.radiofrance.fr/franceinter/podcasts/l-europe-tu-l-aimes-ou-tu-la-quittes/l-europe-tu-l-aimes-ou-tu-la-quittes-du-jeudi-31-mars-2022-3349243</w:t>
        </w:r>
      </w:hyperlink>
    </w:p>
    <w:p w14:paraId="60F10384" w14:textId="77777777" w:rsidR="0018078F" w:rsidRPr="00D55A20" w:rsidRDefault="0018078F">
      <w:pPr>
        <w:rPr>
          <w:rFonts w:ascii="Arial" w:hAnsi="Arial" w:cs="Arial"/>
          <w:lang w:val="fr-FR"/>
        </w:rPr>
      </w:pPr>
    </w:p>
    <w:p w14:paraId="4776F939" w14:textId="3248E6A5" w:rsidR="00B55985" w:rsidRDefault="00B5598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Bonjours à tout le monde.</w:t>
      </w:r>
    </w:p>
    <w:p w14:paraId="19140761" w14:textId="4EF02032" w:rsidR="00DF66F7" w:rsidRPr="00D55A20" w:rsidRDefault="001F3778">
      <w:pPr>
        <w:rPr>
          <w:rFonts w:ascii="Arial" w:hAnsi="Arial" w:cs="Arial"/>
          <w:lang w:val="fr-FR"/>
        </w:rPr>
      </w:pPr>
      <w:r w:rsidRPr="00D55A20">
        <w:rPr>
          <w:rFonts w:ascii="Arial" w:hAnsi="Arial" w:cs="Arial"/>
          <w:lang w:val="fr-FR"/>
        </w:rPr>
        <w:t>L’Europe tu l’aimes et tu la quittes</w:t>
      </w:r>
      <w:r w:rsidR="00DF66F7" w:rsidRPr="00D55A20">
        <w:rPr>
          <w:rFonts w:ascii="Arial" w:hAnsi="Arial" w:cs="Arial"/>
          <w:lang w:val="fr-FR"/>
        </w:rPr>
        <w:t xml:space="preserve">, </w:t>
      </w:r>
      <w:r w:rsidR="00DF66F7" w:rsidRPr="002904FD">
        <w:rPr>
          <w:rFonts w:ascii="Arial" w:hAnsi="Arial" w:cs="Arial"/>
          <w:lang w:val="fr-FR"/>
        </w:rPr>
        <w:t>c’est l</w:t>
      </w:r>
      <w:r w:rsidR="0086696F" w:rsidRPr="002904FD">
        <w:rPr>
          <w:rFonts w:ascii="Arial" w:hAnsi="Arial" w:cs="Arial"/>
          <w:lang w:val="fr-FR"/>
        </w:rPr>
        <w:t>'Europe qui se met en ordre de bataille</w:t>
      </w:r>
      <w:r w:rsidR="00DF66F7" w:rsidRPr="00D55A20">
        <w:rPr>
          <w:rFonts w:ascii="Arial" w:hAnsi="Arial" w:cs="Arial"/>
          <w:lang w:val="fr-FR"/>
        </w:rPr>
        <w:t xml:space="preserve">. </w:t>
      </w:r>
      <w:r w:rsidR="0086696F" w:rsidRPr="00D55A20">
        <w:rPr>
          <w:rFonts w:ascii="Arial" w:hAnsi="Arial" w:cs="Arial"/>
          <w:lang w:val="fr-FR"/>
        </w:rPr>
        <w:t>Angélique</w:t>
      </w:r>
      <w:r w:rsidR="00D12D4C">
        <w:rPr>
          <w:rFonts w:ascii="Arial" w:hAnsi="Arial" w:cs="Arial"/>
          <w:lang w:val="fr-FR"/>
        </w:rPr>
        <w:t>,</w:t>
      </w:r>
      <w:r w:rsidR="0086696F" w:rsidRPr="00D55A20">
        <w:rPr>
          <w:rFonts w:ascii="Arial" w:hAnsi="Arial" w:cs="Arial"/>
          <w:lang w:val="fr-FR"/>
        </w:rPr>
        <w:t xml:space="preserve"> pour lutter contre la surconsommation, l'obsolescence programm</w:t>
      </w:r>
      <w:r w:rsidR="00422129">
        <w:rPr>
          <w:rFonts w:ascii="Arial" w:hAnsi="Arial" w:cs="Arial"/>
          <w:lang w:val="fr-FR"/>
        </w:rPr>
        <w:t>ée,</w:t>
      </w:r>
      <w:r w:rsidR="0086696F" w:rsidRPr="00D55A20">
        <w:rPr>
          <w:rFonts w:ascii="Arial" w:hAnsi="Arial" w:cs="Arial"/>
          <w:lang w:val="fr-FR"/>
        </w:rPr>
        <w:t xml:space="preserve"> la fast fashion en mauvais français dans le texte et qui veut faire des 27 les champions de l'économie circulaire</w:t>
      </w:r>
      <w:r w:rsidR="00422129">
        <w:rPr>
          <w:rFonts w:ascii="Arial" w:hAnsi="Arial" w:cs="Arial"/>
          <w:lang w:val="fr-FR"/>
        </w:rPr>
        <w:t>,</w:t>
      </w:r>
      <w:r w:rsidR="0086696F" w:rsidRPr="00D55A20">
        <w:rPr>
          <w:rFonts w:ascii="Arial" w:hAnsi="Arial" w:cs="Arial"/>
          <w:lang w:val="fr-FR"/>
        </w:rPr>
        <w:t xml:space="preserve"> en</w:t>
      </w:r>
      <w:r w:rsidR="00422129">
        <w:rPr>
          <w:rFonts w:ascii="Arial" w:hAnsi="Arial" w:cs="Arial"/>
          <w:lang w:val="fr-FR"/>
        </w:rPr>
        <w:t xml:space="preserve"> voi</w:t>
      </w:r>
      <w:r w:rsidR="0086696F" w:rsidRPr="00D55A20">
        <w:rPr>
          <w:rFonts w:ascii="Arial" w:hAnsi="Arial" w:cs="Arial"/>
          <w:lang w:val="fr-FR"/>
        </w:rPr>
        <w:t>là un vaste programme</w:t>
      </w:r>
      <w:r w:rsidRPr="00D55A20">
        <w:rPr>
          <w:rFonts w:ascii="Arial" w:hAnsi="Arial" w:cs="Arial"/>
          <w:lang w:val="fr-FR"/>
        </w:rPr>
        <w:t>.</w:t>
      </w:r>
      <w:r w:rsidR="0086696F" w:rsidRPr="00D55A20">
        <w:rPr>
          <w:rFonts w:ascii="Arial" w:hAnsi="Arial" w:cs="Arial"/>
          <w:lang w:val="fr-FR"/>
        </w:rPr>
        <w:t xml:space="preserve"> </w:t>
      </w:r>
    </w:p>
    <w:p w14:paraId="068D3EB9" w14:textId="7BA19B82" w:rsidR="001F3778" w:rsidRPr="00D55A20" w:rsidRDefault="00DF66F7">
      <w:pPr>
        <w:rPr>
          <w:rFonts w:ascii="Arial" w:hAnsi="Arial" w:cs="Arial"/>
          <w:lang w:val="fr-FR"/>
        </w:rPr>
      </w:pPr>
      <w:r w:rsidRPr="00D55A20">
        <w:rPr>
          <w:rFonts w:ascii="Arial" w:hAnsi="Arial" w:cs="Arial"/>
          <w:lang w:val="fr-FR"/>
        </w:rPr>
        <w:tab/>
      </w:r>
      <w:r w:rsidR="001F3778" w:rsidRPr="00D55A20">
        <w:rPr>
          <w:rFonts w:ascii="Arial" w:hAnsi="Arial" w:cs="Arial"/>
          <w:lang w:val="fr-FR"/>
        </w:rPr>
        <w:t>O</w:t>
      </w:r>
      <w:r w:rsidR="0086696F" w:rsidRPr="00D55A20">
        <w:rPr>
          <w:rFonts w:ascii="Arial" w:hAnsi="Arial" w:cs="Arial"/>
          <w:lang w:val="fr-FR"/>
        </w:rPr>
        <w:t>ui, présenté en grande pompe pa</w:t>
      </w:r>
      <w:r w:rsidR="00422129">
        <w:rPr>
          <w:rFonts w:ascii="Arial" w:hAnsi="Arial" w:cs="Arial"/>
          <w:lang w:val="fr-FR"/>
        </w:rPr>
        <w:t>r</w:t>
      </w:r>
      <w:r w:rsidR="0086696F" w:rsidRPr="00D55A20">
        <w:rPr>
          <w:rFonts w:ascii="Arial" w:hAnsi="Arial" w:cs="Arial"/>
          <w:lang w:val="fr-FR"/>
        </w:rPr>
        <w:t xml:space="preserve"> </w:t>
      </w:r>
      <w:r w:rsidR="00E755EE">
        <w:rPr>
          <w:rFonts w:ascii="Arial" w:hAnsi="Arial" w:cs="Arial"/>
          <w:lang w:val="fr-FR"/>
        </w:rPr>
        <w:t>pa</w:t>
      </w:r>
      <w:r w:rsidR="00422129">
        <w:rPr>
          <w:rFonts w:ascii="Arial" w:hAnsi="Arial" w:cs="Arial"/>
          <w:lang w:val="fr-FR"/>
        </w:rPr>
        <w:t>s</w:t>
      </w:r>
      <w:r w:rsidR="00E755EE">
        <w:rPr>
          <w:rFonts w:ascii="Arial" w:hAnsi="Arial" w:cs="Arial"/>
          <w:lang w:val="fr-FR"/>
        </w:rPr>
        <w:t xml:space="preserve"> </w:t>
      </w:r>
      <w:r w:rsidR="0086696F" w:rsidRPr="00D55A20">
        <w:rPr>
          <w:rFonts w:ascii="Arial" w:hAnsi="Arial" w:cs="Arial"/>
          <w:lang w:val="fr-FR"/>
        </w:rPr>
        <w:t>moins de 3 commissaires européens, hier plein d'ambitions.</w:t>
      </w:r>
      <w:r w:rsidR="001F3778" w:rsidRPr="00D55A20">
        <w:rPr>
          <w:rFonts w:ascii="Arial" w:hAnsi="Arial" w:cs="Arial"/>
          <w:lang w:val="fr-FR"/>
        </w:rPr>
        <w:t xml:space="preserve"> </w:t>
      </w:r>
      <w:r w:rsidR="0086696F" w:rsidRPr="00D55A20">
        <w:rPr>
          <w:rFonts w:ascii="Arial" w:hAnsi="Arial" w:cs="Arial"/>
          <w:lang w:val="fr-FR"/>
        </w:rPr>
        <w:t xml:space="preserve">Mais franchement, Fabienne, si ces annonces sont rapidement suivies d'effets, comme on nous le promet bien, c'est une Europe au service </w:t>
      </w:r>
      <w:r w:rsidR="0086696F" w:rsidRPr="002411ED">
        <w:rPr>
          <w:rFonts w:ascii="Arial" w:hAnsi="Arial" w:cs="Arial"/>
          <w:lang w:val="fr-FR"/>
        </w:rPr>
        <w:t>des</w:t>
      </w:r>
      <w:r w:rsidR="0086696F" w:rsidRPr="007374D2">
        <w:rPr>
          <w:rFonts w:ascii="Arial" w:hAnsi="Arial" w:cs="Arial"/>
          <w:lang w:val="fr-FR"/>
        </w:rPr>
        <w:t xml:space="preserve"> </w:t>
      </w:r>
      <w:r w:rsidR="001F3778" w:rsidRPr="007374D2">
        <w:rPr>
          <w:rFonts w:ascii="Arial" w:hAnsi="Arial" w:cs="Arial"/>
          <w:lang w:val="fr-FR"/>
        </w:rPr>
        <w:t>c</w:t>
      </w:r>
      <w:r w:rsidR="0086696F" w:rsidRPr="007374D2">
        <w:rPr>
          <w:rFonts w:ascii="Arial" w:hAnsi="Arial" w:cs="Arial"/>
          <w:lang w:val="fr-FR"/>
        </w:rPr>
        <w:t>onsommateur</w:t>
      </w:r>
      <w:r w:rsidR="001F3778" w:rsidRPr="007374D2">
        <w:rPr>
          <w:rFonts w:ascii="Arial" w:hAnsi="Arial" w:cs="Arial"/>
          <w:lang w:val="fr-FR"/>
        </w:rPr>
        <w:t>s</w:t>
      </w:r>
      <w:r w:rsidR="0086696F" w:rsidRPr="00D55A20">
        <w:rPr>
          <w:rFonts w:ascii="Arial" w:hAnsi="Arial" w:cs="Arial"/>
          <w:lang w:val="fr-FR"/>
        </w:rPr>
        <w:t xml:space="preserve"> </w:t>
      </w:r>
      <w:r w:rsidR="001F3778" w:rsidRPr="00D55A20">
        <w:rPr>
          <w:rFonts w:ascii="Arial" w:hAnsi="Arial" w:cs="Arial"/>
          <w:lang w:val="fr-FR"/>
        </w:rPr>
        <w:t xml:space="preserve">dont </w:t>
      </w:r>
      <w:r w:rsidR="0086696F" w:rsidRPr="00D55A20">
        <w:rPr>
          <w:rFonts w:ascii="Arial" w:hAnsi="Arial" w:cs="Arial"/>
          <w:lang w:val="fr-FR"/>
        </w:rPr>
        <w:t>on va parler et donc plutôt l'Europe telle qu'on l'aime.</w:t>
      </w:r>
    </w:p>
    <w:p w14:paraId="412EB730" w14:textId="6146834A" w:rsidR="00D55A20" w:rsidRDefault="001F3778" w:rsidP="00D55A20">
      <w:pPr>
        <w:rPr>
          <w:rFonts w:ascii="Arial" w:hAnsi="Arial" w:cs="Arial"/>
          <w:lang w:val="fr-FR"/>
        </w:rPr>
      </w:pPr>
      <w:r w:rsidRPr="00D55A20">
        <w:rPr>
          <w:rFonts w:ascii="Arial" w:hAnsi="Arial" w:cs="Arial"/>
          <w:lang w:val="fr-FR"/>
        </w:rPr>
        <w:tab/>
      </w:r>
      <w:r w:rsidR="0086696F" w:rsidRPr="00D55A20">
        <w:rPr>
          <w:rFonts w:ascii="Arial" w:hAnsi="Arial" w:cs="Arial"/>
          <w:lang w:val="fr-FR"/>
        </w:rPr>
        <w:t>Alors dites</w:t>
      </w:r>
      <w:r w:rsidR="00E755EE">
        <w:rPr>
          <w:rFonts w:ascii="Arial" w:hAnsi="Arial" w:cs="Arial"/>
          <w:lang w:val="fr-FR"/>
        </w:rPr>
        <w:t>-</w:t>
      </w:r>
      <w:r w:rsidR="0086696F" w:rsidRPr="00D55A20">
        <w:rPr>
          <w:rFonts w:ascii="Arial" w:hAnsi="Arial" w:cs="Arial"/>
          <w:lang w:val="fr-FR"/>
        </w:rPr>
        <w:t>nous</w:t>
      </w:r>
      <w:r w:rsidRPr="00D55A20">
        <w:rPr>
          <w:rFonts w:ascii="Arial" w:hAnsi="Arial" w:cs="Arial"/>
          <w:lang w:val="fr-FR"/>
        </w:rPr>
        <w:t>,</w:t>
      </w:r>
      <w:r w:rsidR="0086696F" w:rsidRPr="00D55A20">
        <w:rPr>
          <w:rFonts w:ascii="Arial" w:hAnsi="Arial" w:cs="Arial"/>
          <w:lang w:val="fr-FR"/>
        </w:rPr>
        <w:t xml:space="preserve"> racontez</w:t>
      </w:r>
      <w:r w:rsidR="0061310A">
        <w:rPr>
          <w:rFonts w:ascii="Arial" w:hAnsi="Arial" w:cs="Arial"/>
          <w:lang w:val="fr-FR"/>
        </w:rPr>
        <w:t>-</w:t>
      </w:r>
      <w:r w:rsidR="0086696F" w:rsidRPr="00D55A20">
        <w:rPr>
          <w:rFonts w:ascii="Arial" w:hAnsi="Arial" w:cs="Arial"/>
          <w:lang w:val="fr-FR"/>
        </w:rPr>
        <w:t>nous comment ça marche. Vous avez piqué notre curiosité, allez</w:t>
      </w:r>
      <w:r w:rsidR="00E755EE">
        <w:rPr>
          <w:rFonts w:ascii="Arial" w:hAnsi="Arial" w:cs="Arial"/>
          <w:lang w:val="fr-FR"/>
        </w:rPr>
        <w:t>-</w:t>
      </w:r>
      <w:r w:rsidR="0086696F" w:rsidRPr="00D55A20">
        <w:rPr>
          <w:rFonts w:ascii="Arial" w:hAnsi="Arial" w:cs="Arial"/>
          <w:lang w:val="fr-FR"/>
        </w:rPr>
        <w:t xml:space="preserve">y. </w:t>
      </w:r>
      <w:r w:rsidRPr="00D55A20">
        <w:rPr>
          <w:rFonts w:ascii="Arial" w:hAnsi="Arial" w:cs="Arial"/>
          <w:lang w:val="fr-FR"/>
        </w:rPr>
        <w:tab/>
      </w:r>
    </w:p>
    <w:p w14:paraId="656C42C1" w14:textId="4B7C6488" w:rsidR="00D55A20" w:rsidRPr="00D47E6F" w:rsidRDefault="00D55A20" w:rsidP="00D47E6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="0086696F" w:rsidRPr="00D55A20">
        <w:rPr>
          <w:rFonts w:ascii="Arial" w:hAnsi="Arial" w:cs="Arial"/>
          <w:lang w:val="fr-FR"/>
        </w:rPr>
        <w:t>Et bien</w:t>
      </w:r>
      <w:r w:rsidR="00D12D4C">
        <w:rPr>
          <w:rFonts w:ascii="Arial" w:hAnsi="Arial" w:cs="Arial"/>
          <w:lang w:val="fr-FR"/>
        </w:rPr>
        <w:t>,</w:t>
      </w:r>
      <w:r w:rsidR="0086696F" w:rsidRPr="00D55A20">
        <w:rPr>
          <w:rFonts w:ascii="Arial" w:hAnsi="Arial" w:cs="Arial"/>
          <w:lang w:val="fr-FR"/>
        </w:rPr>
        <w:t xml:space="preserve"> la Commission dit vouloir en finir avec par exemple ce smartphone qu'il faut jeter parce que </w:t>
      </w:r>
      <w:r w:rsidR="001F3778" w:rsidRPr="00D55A20">
        <w:rPr>
          <w:rFonts w:ascii="Arial" w:hAnsi="Arial" w:cs="Arial"/>
          <w:lang w:val="fr-FR"/>
        </w:rPr>
        <w:t>s</w:t>
      </w:r>
      <w:r w:rsidR="0086696F" w:rsidRPr="00D55A20">
        <w:rPr>
          <w:rFonts w:ascii="Arial" w:hAnsi="Arial" w:cs="Arial"/>
          <w:lang w:val="fr-FR"/>
        </w:rPr>
        <w:t>a batterie d</w:t>
      </w:r>
      <w:r w:rsidR="00FA0C20" w:rsidRPr="00D55A20">
        <w:rPr>
          <w:rFonts w:ascii="Arial" w:hAnsi="Arial" w:cs="Arial"/>
          <w:lang w:val="fr-FR"/>
        </w:rPr>
        <w:t xml:space="preserve">écline, </w:t>
      </w:r>
      <w:r w:rsidR="0086696F" w:rsidRPr="00D55A20">
        <w:rPr>
          <w:rFonts w:ascii="Arial" w:hAnsi="Arial" w:cs="Arial"/>
          <w:lang w:val="fr-FR"/>
        </w:rPr>
        <w:t xml:space="preserve">ce robot de cuisine qu'il faut changer parce que son moteur a grillé ou encore </w:t>
      </w:r>
      <w:r w:rsidR="001F3778" w:rsidRPr="00D55A20">
        <w:rPr>
          <w:rFonts w:ascii="Arial" w:hAnsi="Arial" w:cs="Arial"/>
          <w:lang w:val="fr-FR"/>
        </w:rPr>
        <w:t>c</w:t>
      </w:r>
      <w:r w:rsidR="0086696F" w:rsidRPr="00D55A20">
        <w:rPr>
          <w:rFonts w:ascii="Arial" w:hAnsi="Arial" w:cs="Arial"/>
          <w:lang w:val="fr-FR"/>
        </w:rPr>
        <w:t xml:space="preserve">es tee-shirts qui ont des </w:t>
      </w:r>
      <w:r w:rsidR="001F3778" w:rsidRPr="00D55A20">
        <w:rPr>
          <w:rFonts w:ascii="Arial" w:hAnsi="Arial" w:cs="Arial"/>
          <w:lang w:val="fr-FR"/>
        </w:rPr>
        <w:t>trous</w:t>
      </w:r>
      <w:r w:rsidR="0086696F" w:rsidRPr="00D55A20">
        <w:rPr>
          <w:rFonts w:ascii="Arial" w:hAnsi="Arial" w:cs="Arial"/>
          <w:lang w:val="fr-FR"/>
        </w:rPr>
        <w:t xml:space="preserve"> après </w:t>
      </w:r>
      <w:r w:rsidR="00FA0C20" w:rsidRPr="00D55A20">
        <w:rPr>
          <w:rFonts w:ascii="Arial" w:hAnsi="Arial" w:cs="Arial"/>
          <w:lang w:val="fr-FR"/>
        </w:rPr>
        <w:t>trois</w:t>
      </w:r>
      <w:r w:rsidR="0086696F" w:rsidRPr="00D55A20">
        <w:rPr>
          <w:rFonts w:ascii="Arial" w:hAnsi="Arial" w:cs="Arial"/>
          <w:lang w:val="fr-FR"/>
        </w:rPr>
        <w:t xml:space="preserve"> lavages</w:t>
      </w:r>
      <w:r w:rsidR="001F3778" w:rsidRPr="00D55A20">
        <w:rPr>
          <w:rFonts w:ascii="Arial" w:hAnsi="Arial" w:cs="Arial"/>
          <w:lang w:val="fr-FR"/>
        </w:rPr>
        <w:t>. S</w:t>
      </w:r>
      <w:r w:rsidR="0086696F" w:rsidRPr="00D55A20">
        <w:rPr>
          <w:rFonts w:ascii="Arial" w:hAnsi="Arial" w:cs="Arial"/>
          <w:lang w:val="fr-FR"/>
        </w:rPr>
        <w:t>ecteur par secteur elle veut imposer à la fois des normes de production plus écologique</w:t>
      </w:r>
      <w:r w:rsidR="00422129">
        <w:rPr>
          <w:rFonts w:ascii="Arial" w:hAnsi="Arial" w:cs="Arial"/>
          <w:lang w:val="fr-FR"/>
        </w:rPr>
        <w:t>s</w:t>
      </w:r>
      <w:r w:rsidR="0086696F" w:rsidRPr="00D55A20">
        <w:rPr>
          <w:rFonts w:ascii="Arial" w:hAnsi="Arial" w:cs="Arial"/>
          <w:lang w:val="fr-FR"/>
        </w:rPr>
        <w:t xml:space="preserve"> mais aussi plus de transparence comme on l'a fait avec l'électroménager</w:t>
      </w:r>
      <w:r w:rsidR="00B55985">
        <w:rPr>
          <w:rFonts w:ascii="Arial" w:hAnsi="Arial" w:cs="Arial"/>
          <w:lang w:val="fr-FR"/>
        </w:rPr>
        <w:t xml:space="preserve">, </w:t>
      </w:r>
      <w:r w:rsidR="0086696F" w:rsidRPr="00D55A20">
        <w:rPr>
          <w:rFonts w:ascii="Arial" w:hAnsi="Arial" w:cs="Arial"/>
          <w:lang w:val="fr-FR"/>
        </w:rPr>
        <w:t xml:space="preserve">cette classification de </w:t>
      </w:r>
      <w:r w:rsidR="001F3778" w:rsidRPr="00D55A20">
        <w:rPr>
          <w:rFonts w:ascii="Arial" w:hAnsi="Arial" w:cs="Arial"/>
          <w:lang w:val="fr-FR"/>
        </w:rPr>
        <w:t>A</w:t>
      </w:r>
      <w:r w:rsidR="0086696F" w:rsidRPr="00D55A20">
        <w:rPr>
          <w:rFonts w:ascii="Arial" w:hAnsi="Arial" w:cs="Arial"/>
          <w:lang w:val="fr-FR"/>
        </w:rPr>
        <w:t xml:space="preserve"> à </w:t>
      </w:r>
      <w:r w:rsidR="001F3778" w:rsidRPr="00D55A20">
        <w:rPr>
          <w:rFonts w:ascii="Arial" w:hAnsi="Arial" w:cs="Arial"/>
          <w:lang w:val="fr-FR"/>
        </w:rPr>
        <w:t>G</w:t>
      </w:r>
      <w:r w:rsidR="0086696F" w:rsidRPr="00D55A20">
        <w:rPr>
          <w:rFonts w:ascii="Arial" w:hAnsi="Arial" w:cs="Arial"/>
          <w:lang w:val="fr-FR"/>
        </w:rPr>
        <w:t xml:space="preserve"> qui nous permet de savoir quand on achète un frigo s'il ne sera par exemple pas trop gourmand en énergie.</w:t>
      </w:r>
      <w:r w:rsidR="00DF66F7" w:rsidRPr="00D55A20">
        <w:rPr>
          <w:rFonts w:ascii="Arial" w:hAnsi="Arial" w:cs="Arial"/>
          <w:lang w:val="fr-FR"/>
        </w:rPr>
        <w:t xml:space="preserve"> La Commission veut ajouter néanmoins plein d'autres critères. Prenons l'exemple du textile, qui sera l'un des premiers secteurs concernés. </w:t>
      </w:r>
      <w:r w:rsidR="00570A18" w:rsidRPr="00570A18">
        <w:rPr>
          <w:rFonts w:ascii="Arial" w:eastAsia="Times New Roman" w:hAnsi="Arial" w:cs="Arial"/>
          <w:lang w:val="fr-FR" w:eastAsia="de-DE"/>
        </w:rPr>
        <w:t>Gr</w:t>
      </w:r>
      <w:r w:rsidR="00DF66F7" w:rsidRPr="00D55A20">
        <w:rPr>
          <w:rFonts w:ascii="Arial" w:eastAsia="Times New Roman" w:hAnsi="Arial" w:cs="Arial"/>
          <w:lang w:val="fr-FR" w:eastAsia="de-DE"/>
        </w:rPr>
        <w:t>â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ce à un QR code que l'on trouvera sur l’étiquette, </w:t>
      </w:r>
      <w:r w:rsidR="00FA0C20" w:rsidRPr="00D55A20">
        <w:rPr>
          <w:rFonts w:ascii="Arial" w:eastAsia="Times New Roman" w:hAnsi="Arial" w:cs="Arial"/>
          <w:lang w:val="fr-FR" w:eastAsia="de-DE"/>
        </w:rPr>
        <w:t>on saura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 si la petite robe que vous </w:t>
      </w:r>
      <w:r w:rsidR="00DF66F7" w:rsidRPr="00D55A20">
        <w:rPr>
          <w:rFonts w:ascii="Arial" w:eastAsia="Times New Roman" w:hAnsi="Arial" w:cs="Arial"/>
          <w:lang w:val="fr-FR" w:eastAsia="de-DE"/>
        </w:rPr>
        <w:t>avez acheté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 pour l’été</w:t>
      </w:r>
      <w:r w:rsidR="00FA0C20" w:rsidRPr="00D55A20">
        <w:rPr>
          <w:rFonts w:ascii="Arial" w:eastAsia="Times New Roman" w:hAnsi="Arial" w:cs="Arial"/>
          <w:lang w:val="fr-FR" w:eastAsia="de-DE"/>
        </w:rPr>
        <w:t xml:space="preserve">, Fabienne, 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a été fabriquée avec du tissu recyclé, </w:t>
      </w:r>
      <w:r w:rsidR="00422129">
        <w:rPr>
          <w:rFonts w:ascii="Arial" w:eastAsia="Times New Roman" w:hAnsi="Arial" w:cs="Arial"/>
          <w:lang w:val="fr-FR" w:eastAsia="de-DE"/>
        </w:rPr>
        <w:t>son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 pourcentage, on connaitra aussi son taux de microbilles de plastique qui sont très présentes dans les vêtements, et très polluantes, ou encore si son fabricant s’est engagé à ne pas détruire ses invendus. La Commission s’attaque à ce qu’elle considère comme un fléau</w:t>
      </w:r>
      <w:r w:rsidR="00DF66F7" w:rsidRPr="00D55A20">
        <w:rPr>
          <w:rFonts w:ascii="Arial" w:eastAsia="Times New Roman" w:hAnsi="Arial" w:cs="Arial"/>
          <w:lang w:val="fr-FR" w:eastAsia="de-DE"/>
        </w:rPr>
        <w:t>, cette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 mode éphémère</w:t>
      </w:r>
      <w:r w:rsidR="00FA0C20" w:rsidRPr="00D55A20">
        <w:rPr>
          <w:rFonts w:ascii="Arial" w:eastAsia="Times New Roman" w:hAnsi="Arial" w:cs="Arial"/>
          <w:lang w:val="fr-FR" w:eastAsia="de-DE"/>
        </w:rPr>
        <w:t>. Et voil</w:t>
      </w:r>
      <w:r w:rsidR="00B55985">
        <w:rPr>
          <w:rFonts w:ascii="Arial" w:eastAsia="Times New Roman" w:hAnsi="Arial" w:cs="Arial"/>
          <w:lang w:val="fr-FR" w:eastAsia="de-DE"/>
        </w:rPr>
        <w:t>à</w:t>
      </w:r>
      <w:r w:rsidR="00FA0C20" w:rsidRPr="00D55A20">
        <w:rPr>
          <w:rFonts w:ascii="Arial" w:eastAsia="Times New Roman" w:hAnsi="Arial" w:cs="Arial"/>
          <w:lang w:val="fr-FR" w:eastAsia="de-DE"/>
        </w:rPr>
        <w:t xml:space="preserve"> trois chiffres qui </w:t>
      </w:r>
      <w:r w:rsidR="00B55985">
        <w:rPr>
          <w:rFonts w:ascii="Arial" w:eastAsia="Times New Roman" w:hAnsi="Arial" w:cs="Arial"/>
          <w:lang w:val="fr-FR" w:eastAsia="de-DE"/>
        </w:rPr>
        <w:t>f</w:t>
      </w:r>
      <w:r w:rsidR="00FA0C20" w:rsidRPr="00D55A20">
        <w:rPr>
          <w:rFonts w:ascii="Arial" w:eastAsia="Times New Roman" w:hAnsi="Arial" w:cs="Arial"/>
          <w:lang w:val="fr-FR" w:eastAsia="de-DE"/>
        </w:rPr>
        <w:t>ont froid dans le dos :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 en moyenne un Européen achète </w:t>
      </w:r>
      <w:r w:rsidR="00570A18" w:rsidRPr="007374D2">
        <w:rPr>
          <w:rFonts w:ascii="Arial" w:eastAsia="Times New Roman" w:hAnsi="Arial" w:cs="Arial"/>
          <w:lang w:val="fr-FR" w:eastAsia="de-DE"/>
        </w:rPr>
        <w:t>26 kilos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 de vêtements ou de linge de maison par an, </w:t>
      </w:r>
      <w:r w:rsidR="00B55985">
        <w:rPr>
          <w:rFonts w:ascii="Arial" w:eastAsia="Times New Roman" w:hAnsi="Arial" w:cs="Arial"/>
          <w:lang w:val="fr-FR" w:eastAsia="de-DE"/>
        </w:rPr>
        <w:t xml:space="preserve">on </w:t>
      </w:r>
      <w:r w:rsidR="00570A18" w:rsidRPr="00570A18">
        <w:rPr>
          <w:rFonts w:ascii="Arial" w:eastAsia="Times New Roman" w:hAnsi="Arial" w:cs="Arial"/>
          <w:lang w:val="fr-FR" w:eastAsia="de-DE"/>
        </w:rPr>
        <w:t>en jette 11</w:t>
      </w:r>
      <w:r w:rsidR="00B55985">
        <w:rPr>
          <w:rFonts w:ascii="Arial" w:eastAsia="Times New Roman" w:hAnsi="Arial" w:cs="Arial"/>
          <w:lang w:val="fr-FR" w:eastAsia="de-DE"/>
        </w:rPr>
        <w:t xml:space="preserve">, </w:t>
      </w:r>
      <w:r w:rsidR="00570A18" w:rsidRPr="007374D2">
        <w:rPr>
          <w:rFonts w:ascii="Arial" w:eastAsia="Times New Roman" w:hAnsi="Arial" w:cs="Arial"/>
          <w:lang w:val="fr-FR" w:eastAsia="de-DE"/>
        </w:rPr>
        <w:t>1%</w:t>
      </w:r>
      <w:r w:rsidR="00570A18" w:rsidRPr="00570A18">
        <w:rPr>
          <w:rFonts w:ascii="Arial" w:eastAsia="Times New Roman" w:hAnsi="Arial" w:cs="Arial"/>
          <w:lang w:val="fr-FR" w:eastAsia="de-DE"/>
        </w:rPr>
        <w:t xml:space="preserve"> seulement est recyclé !</w:t>
      </w:r>
      <w:r w:rsidR="00B55985">
        <w:rPr>
          <w:rFonts w:ascii="Arial" w:hAnsi="Arial" w:cs="Arial"/>
          <w:lang w:val="fr-FR"/>
        </w:rPr>
        <w:t xml:space="preserve"> 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>35% des microplastiques relâché</w:t>
      </w:r>
      <w:r w:rsidR="00D12D4C">
        <w:rPr>
          <w:rFonts w:ascii="Arial" w:eastAsia="Times New Roman" w:hAnsi="Arial" w:cs="Arial"/>
          <w:color w:val="212121"/>
          <w:lang w:val="fr-FR" w:eastAsia="de-DE"/>
        </w:rPr>
        <w:t>e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>s dans l’environnement sont par ailleurs issu</w:t>
      </w:r>
      <w:r w:rsidR="00D12D4C">
        <w:rPr>
          <w:rFonts w:ascii="Arial" w:eastAsia="Times New Roman" w:hAnsi="Arial" w:cs="Arial"/>
          <w:color w:val="212121"/>
          <w:lang w:val="fr-FR" w:eastAsia="de-DE"/>
        </w:rPr>
        <w:t>e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>s de tissus à base de polyester ou d’acrylique</w:t>
      </w:r>
      <w:r w:rsidR="00FA0C20" w:rsidRPr="00D55A20">
        <w:rPr>
          <w:rFonts w:ascii="Arial" w:eastAsia="Times New Roman" w:hAnsi="Arial" w:cs="Arial"/>
          <w:color w:val="212121"/>
          <w:lang w:val="fr-FR" w:eastAsia="de-DE"/>
        </w:rPr>
        <w:t xml:space="preserve"> selon la Commission.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 </w:t>
      </w:r>
      <w:r w:rsidR="00B55985">
        <w:rPr>
          <w:rFonts w:ascii="Arial" w:eastAsia="Times New Roman" w:hAnsi="Arial" w:cs="Arial"/>
          <w:color w:val="212121"/>
          <w:lang w:val="fr-FR" w:eastAsia="de-DE"/>
        </w:rPr>
        <w:t xml:space="preserve">Et puis un dernier chiffre </w:t>
      </w:r>
      <w:r w:rsidR="0018078F">
        <w:rPr>
          <w:rFonts w:ascii="Arial" w:eastAsia="Times New Roman" w:hAnsi="Arial" w:cs="Arial"/>
          <w:color w:val="212121"/>
          <w:lang w:val="fr-FR" w:eastAsia="de-DE"/>
        </w:rPr>
        <w:t>pour vous achever :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 dans le monde, la production de textile </w:t>
      </w:r>
      <w:r w:rsidR="00570A18" w:rsidRPr="007374D2">
        <w:rPr>
          <w:rFonts w:ascii="Arial" w:eastAsia="Times New Roman" w:hAnsi="Arial" w:cs="Arial"/>
          <w:color w:val="212121"/>
          <w:lang w:val="fr-FR" w:eastAsia="de-DE"/>
        </w:rPr>
        <w:t>a doublé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 entre 2000 et 2015 ! Sans mesures, cela ne va pas s’améliorer ! </w:t>
      </w:r>
      <w:r w:rsidRPr="00D55A20">
        <w:rPr>
          <w:rFonts w:ascii="Arial" w:eastAsia="Times New Roman" w:hAnsi="Arial" w:cs="Arial"/>
          <w:color w:val="212121"/>
          <w:lang w:val="fr-FR" w:eastAsia="de-DE"/>
        </w:rPr>
        <w:t>Cette nouvelle législation va à la fois</w:t>
      </w:r>
      <w:r w:rsidR="0018078F">
        <w:rPr>
          <w:rFonts w:ascii="Arial" w:eastAsia="Times New Roman" w:hAnsi="Arial" w:cs="Arial"/>
          <w:color w:val="212121"/>
          <w:lang w:val="fr-FR" w:eastAsia="de-DE"/>
        </w:rPr>
        <w:t xml:space="preserve"> donc</w:t>
      </w:r>
      <w:r w:rsidRPr="00D55A20">
        <w:rPr>
          <w:rFonts w:ascii="Arial" w:eastAsia="Times New Roman" w:hAnsi="Arial" w:cs="Arial"/>
          <w:color w:val="212121"/>
          <w:lang w:val="fr-FR" w:eastAsia="de-DE"/>
        </w:rPr>
        <w:t xml:space="preserve"> obliger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 les fabricants à verdir leurs modes de production, mais aussi à </w:t>
      </w:r>
      <w:r w:rsidRPr="00D55A20">
        <w:rPr>
          <w:rFonts w:ascii="Arial" w:eastAsia="Times New Roman" w:hAnsi="Arial" w:cs="Arial"/>
          <w:color w:val="212121"/>
          <w:lang w:val="fr-FR" w:eastAsia="de-DE"/>
        </w:rPr>
        <w:t xml:space="preserve">nous 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donner des informations </w:t>
      </w:r>
      <w:r w:rsidRPr="00D55A20">
        <w:rPr>
          <w:rFonts w:ascii="Arial" w:eastAsia="Times New Roman" w:hAnsi="Arial" w:cs="Arial"/>
          <w:color w:val="212121"/>
          <w:lang w:val="fr-FR" w:eastAsia="de-DE"/>
        </w:rPr>
        <w:t xml:space="preserve">plus claires 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pour </w:t>
      </w:r>
      <w:r w:rsidRPr="00D55A20">
        <w:rPr>
          <w:rFonts w:ascii="Arial" w:eastAsia="Times New Roman" w:hAnsi="Arial" w:cs="Arial"/>
          <w:color w:val="212121"/>
          <w:lang w:val="fr-FR" w:eastAsia="de-DE"/>
        </w:rPr>
        <w:t>nous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 permettre d</w:t>
      </w:r>
      <w:r w:rsidRPr="00D55A20">
        <w:rPr>
          <w:rFonts w:ascii="Arial" w:eastAsia="Times New Roman" w:hAnsi="Arial" w:cs="Arial"/>
          <w:color w:val="212121"/>
          <w:lang w:val="fr-FR" w:eastAsia="de-DE"/>
        </w:rPr>
        <w:t>’acheter du plus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 xml:space="preserve"> durable, </w:t>
      </w:r>
      <w:r w:rsidR="0018078F">
        <w:rPr>
          <w:rFonts w:ascii="Arial" w:eastAsia="Times New Roman" w:hAnsi="Arial" w:cs="Arial"/>
          <w:color w:val="212121"/>
          <w:lang w:val="fr-FR" w:eastAsia="de-DE"/>
        </w:rPr>
        <w:t xml:space="preserve">du </w:t>
      </w:r>
      <w:r w:rsidR="00570A18" w:rsidRPr="00570A18">
        <w:rPr>
          <w:rFonts w:ascii="Arial" w:eastAsia="Times New Roman" w:hAnsi="Arial" w:cs="Arial"/>
          <w:color w:val="212121"/>
          <w:lang w:val="fr-FR" w:eastAsia="de-DE"/>
        </w:rPr>
        <w:t>plus réparable</w:t>
      </w:r>
      <w:r w:rsidRPr="00D55A20">
        <w:rPr>
          <w:rFonts w:ascii="Arial" w:eastAsia="Times New Roman" w:hAnsi="Arial" w:cs="Arial"/>
          <w:color w:val="212121"/>
          <w:lang w:val="fr-FR" w:eastAsia="de-DE"/>
        </w:rPr>
        <w:t>, des produits meilleurs pour la planète.</w:t>
      </w:r>
    </w:p>
    <w:p w14:paraId="48AA31A3" w14:textId="77777777" w:rsidR="00570A18" w:rsidRPr="00570A18" w:rsidRDefault="00570A18">
      <w:pPr>
        <w:rPr>
          <w:lang w:val="fr-FR"/>
        </w:rPr>
      </w:pPr>
    </w:p>
    <w:sectPr w:rsidR="00570A18" w:rsidRPr="00570A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18"/>
    <w:rsid w:val="000007BF"/>
    <w:rsid w:val="000F4E26"/>
    <w:rsid w:val="0018078F"/>
    <w:rsid w:val="001F3778"/>
    <w:rsid w:val="002411ED"/>
    <w:rsid w:val="002644D7"/>
    <w:rsid w:val="002904FD"/>
    <w:rsid w:val="00422129"/>
    <w:rsid w:val="00570A18"/>
    <w:rsid w:val="0061310A"/>
    <w:rsid w:val="006B256A"/>
    <w:rsid w:val="007374D2"/>
    <w:rsid w:val="0080178F"/>
    <w:rsid w:val="00802C06"/>
    <w:rsid w:val="0086696F"/>
    <w:rsid w:val="008E71E7"/>
    <w:rsid w:val="009E6DDF"/>
    <w:rsid w:val="00A8542C"/>
    <w:rsid w:val="00AE0079"/>
    <w:rsid w:val="00B55985"/>
    <w:rsid w:val="00C61742"/>
    <w:rsid w:val="00D12D4C"/>
    <w:rsid w:val="00D47E6F"/>
    <w:rsid w:val="00D55A20"/>
    <w:rsid w:val="00DF4E79"/>
    <w:rsid w:val="00DF66F7"/>
    <w:rsid w:val="00E755EE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2195"/>
  <w15:chartTrackingRefBased/>
  <w15:docId w15:val="{91EBD343-E62F-417F-B6AE-A944E750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07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78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0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0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04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4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90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france.fr/franceinter/podcasts/l-europe-tu-l-aimes-ou-tu-la-quittes/l-europe-tu-l-aimes-ou-tu-la-quittes-du-jeudi-31-mars-2022-334924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Bramlage</dc:creator>
  <cp:keywords/>
  <dc:description/>
  <cp:lastModifiedBy>Katrin Woestmeyer</cp:lastModifiedBy>
  <cp:revision>2</cp:revision>
  <dcterms:created xsi:type="dcterms:W3CDTF">2023-03-01T12:11:00Z</dcterms:created>
  <dcterms:modified xsi:type="dcterms:W3CDTF">2023-03-01T12:11:00Z</dcterms:modified>
</cp:coreProperties>
</file>