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225A5" w14:textId="77777777" w:rsidR="005E6D86" w:rsidRPr="005E6D86" w:rsidRDefault="005E6D86" w:rsidP="005E6D86">
      <w:pPr>
        <w:spacing w:line="320" w:lineRule="atLeast"/>
        <w:jc w:val="left"/>
        <w:rPr>
          <w:rFonts w:eastAsia="Calibri"/>
          <w:szCs w:val="22"/>
          <w:lang w:eastAsia="en-US"/>
        </w:rPr>
      </w:pPr>
      <w:bookmarkStart w:id="0" w:name="_GoBack"/>
      <w:bookmarkEnd w:id="0"/>
      <w:r w:rsidRPr="005E6D86">
        <w:rPr>
          <w:rFonts w:eastAsia="Calibri"/>
          <w:szCs w:val="22"/>
          <w:lang w:eastAsia="en-US"/>
        </w:rPr>
        <w:t>________________________________________</w:t>
      </w:r>
    </w:p>
    <w:p w14:paraId="3C9AEE14" w14:textId="77777777" w:rsidR="005E6D86" w:rsidRPr="005E6D86" w:rsidRDefault="005E6D86" w:rsidP="005E6D86">
      <w:pPr>
        <w:spacing w:line="320" w:lineRule="atLeast"/>
        <w:jc w:val="left"/>
        <w:rPr>
          <w:rFonts w:eastAsia="Calibri"/>
          <w:sz w:val="20"/>
          <w:szCs w:val="20"/>
          <w:lang w:eastAsia="en-US"/>
        </w:rPr>
      </w:pPr>
      <w:r w:rsidRPr="005E6D86">
        <w:rPr>
          <w:rFonts w:eastAsia="Calibri"/>
          <w:sz w:val="20"/>
          <w:szCs w:val="20"/>
          <w:lang w:eastAsia="en-US"/>
        </w:rPr>
        <w:t xml:space="preserve">              (Zuwendungsempfänger(in), Anschrift)</w:t>
      </w:r>
    </w:p>
    <w:p w14:paraId="1EAC4584" w14:textId="77777777" w:rsidR="005E6D86" w:rsidRPr="005E6D86" w:rsidRDefault="005E6D86" w:rsidP="005E6D86">
      <w:pPr>
        <w:spacing w:line="320" w:lineRule="atLeast"/>
        <w:jc w:val="left"/>
        <w:rPr>
          <w:rFonts w:eastAsia="Calibri"/>
          <w:szCs w:val="22"/>
          <w:lang w:eastAsia="en-US"/>
        </w:rPr>
      </w:pPr>
    </w:p>
    <w:p w14:paraId="51F3A109" w14:textId="77777777" w:rsidR="005E6D86" w:rsidRDefault="005E6D86" w:rsidP="001503CB"/>
    <w:p w14:paraId="0A75A612" w14:textId="77777777" w:rsidR="005F043D" w:rsidRDefault="005F043D" w:rsidP="005F043D">
      <w:r>
        <w:t>An den</w:t>
      </w:r>
      <w:r w:rsidR="00D9081B">
        <w:t>/die</w:t>
      </w:r>
    </w:p>
    <w:p w14:paraId="5E70C52C" w14:textId="77777777" w:rsidR="00D9081B" w:rsidRDefault="00D9081B" w:rsidP="005F043D">
      <w:r>
        <w:t>Regierungspräsidenten/Regierungspräsidentin</w:t>
      </w:r>
    </w:p>
    <w:p w14:paraId="27491183" w14:textId="77777777" w:rsidR="00D9081B" w:rsidRDefault="00D9081B" w:rsidP="005F043D">
      <w:r>
        <w:t>der Bezirksregierung XY</w:t>
      </w:r>
    </w:p>
    <w:p w14:paraId="393190FA" w14:textId="77777777" w:rsidR="005F043D" w:rsidRDefault="00D9081B" w:rsidP="005F043D">
      <w:proofErr w:type="spellStart"/>
      <w:r>
        <w:t>XY</w:t>
      </w:r>
      <w:r w:rsidR="005F043D">
        <w:t>straße</w:t>
      </w:r>
      <w:proofErr w:type="spellEnd"/>
      <w:r w:rsidR="005F043D">
        <w:t xml:space="preserve"> 53</w:t>
      </w:r>
    </w:p>
    <w:p w14:paraId="3D939E1D" w14:textId="39D32ACE" w:rsidR="005F043D" w:rsidRDefault="00DB0599" w:rsidP="005F043D">
      <w:r>
        <w:t>00000</w:t>
      </w:r>
      <w:r w:rsidR="005F043D">
        <w:t xml:space="preserve"> </w:t>
      </w:r>
      <w:r w:rsidR="00D9081B">
        <w:t>XY</w:t>
      </w:r>
    </w:p>
    <w:p w14:paraId="63258976" w14:textId="77777777" w:rsidR="00381D82" w:rsidRDefault="00381D82" w:rsidP="00381D82">
      <w:pPr>
        <w:spacing w:line="240" w:lineRule="auto"/>
        <w:rPr>
          <w:sz w:val="28"/>
          <w:szCs w:val="28"/>
        </w:rPr>
      </w:pPr>
    </w:p>
    <w:p w14:paraId="32176649" w14:textId="77777777" w:rsidR="00381D82" w:rsidRPr="009D7DC8" w:rsidRDefault="00381D82" w:rsidP="00381D8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Verwendungsnachweis </w:t>
      </w:r>
    </w:p>
    <w:p w14:paraId="46BBC002" w14:textId="77777777" w:rsidR="00381D82" w:rsidRPr="009D7DC8" w:rsidRDefault="00381D82" w:rsidP="00381D82">
      <w:pPr>
        <w:spacing w:line="240" w:lineRule="auto"/>
        <w:rPr>
          <w:b/>
        </w:rPr>
      </w:pPr>
    </w:p>
    <w:p w14:paraId="2BC1DD20" w14:textId="77777777" w:rsidR="002B6C93" w:rsidRDefault="002B6C93" w:rsidP="00381D82">
      <w:pPr>
        <w:spacing w:line="240" w:lineRule="auto"/>
        <w:rPr>
          <w:b/>
          <w:u w:val="single"/>
        </w:rPr>
      </w:pPr>
    </w:p>
    <w:p w14:paraId="474CEAA4" w14:textId="77777777" w:rsidR="002B6C93" w:rsidRPr="009D7DC8" w:rsidRDefault="002B6C93" w:rsidP="00381D82">
      <w:pPr>
        <w:spacing w:line="240" w:lineRule="auto"/>
        <w:rPr>
          <w:b/>
        </w:rPr>
      </w:pPr>
    </w:p>
    <w:p w14:paraId="6CD2837F" w14:textId="25F73900" w:rsidR="00381D82" w:rsidRPr="00E07643" w:rsidRDefault="00381D82" w:rsidP="00381D82">
      <w:pPr>
        <w:rPr>
          <w:rFonts w:cs="Arial"/>
          <w:b/>
        </w:rPr>
      </w:pPr>
      <w:r w:rsidRPr="009D7DC8">
        <w:rPr>
          <w:b/>
        </w:rPr>
        <w:t>Zuwendung</w:t>
      </w:r>
      <w:r w:rsidR="000663E7">
        <w:rPr>
          <w:b/>
        </w:rPr>
        <w:t xml:space="preserve">en des Landes für das Programm </w:t>
      </w:r>
      <w:r w:rsidR="000663E7" w:rsidRPr="00E07643">
        <w:rPr>
          <w:rFonts w:cs="Arial"/>
          <w:b/>
        </w:rPr>
        <w:t>„</w:t>
      </w:r>
      <w:r w:rsidR="00E07643" w:rsidRPr="00E07643">
        <w:rPr>
          <w:rFonts w:cs="Arial"/>
          <w:b/>
        </w:rPr>
        <w:t xml:space="preserve">Förderung der Arbeit mit Tätern in Fällen häuslicher Gewalt - Täterarbeit </w:t>
      </w:r>
      <w:r w:rsidR="00B12F46">
        <w:rPr>
          <w:rFonts w:cs="Arial"/>
          <w:b/>
        </w:rPr>
        <w:t>-</w:t>
      </w:r>
      <w:r w:rsidR="00E07643" w:rsidRPr="00E07643">
        <w:rPr>
          <w:rFonts w:cs="Arial"/>
          <w:b/>
        </w:rPr>
        <w:t>"</w:t>
      </w:r>
    </w:p>
    <w:p w14:paraId="630B8AE2" w14:textId="77777777" w:rsidR="005E6D86" w:rsidRPr="009D7DC8" w:rsidRDefault="005E6D86" w:rsidP="00381D82">
      <w:pPr>
        <w:rPr>
          <w:b/>
        </w:rPr>
      </w:pPr>
    </w:p>
    <w:p w14:paraId="4CDBE1BC" w14:textId="77777777" w:rsidR="005A5F0D" w:rsidRPr="005E6D86" w:rsidRDefault="005A5F0D" w:rsidP="00D9081B">
      <w:pPr>
        <w:ind w:left="720"/>
        <w:rPr>
          <w:sz w:val="20"/>
          <w:szCs w:val="20"/>
        </w:rPr>
      </w:pPr>
    </w:p>
    <w:p w14:paraId="2A6FB6C6" w14:textId="77777777" w:rsidR="008900F7" w:rsidRDefault="008900F7" w:rsidP="008900F7">
      <w:pPr>
        <w:spacing w:line="48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4531"/>
      </w:tblGrid>
      <w:tr w:rsidR="005E6D86" w14:paraId="5478B1D4" w14:textId="77777777" w:rsidTr="00EE0BCF">
        <w:tc>
          <w:tcPr>
            <w:tcW w:w="562" w:type="dxa"/>
            <w:shd w:val="clear" w:color="auto" w:fill="EAF1DD" w:themeFill="accent3" w:themeFillTint="33"/>
          </w:tcPr>
          <w:p w14:paraId="1AC39CBA" w14:textId="77777777" w:rsidR="005E6D86" w:rsidRPr="00CB1CA7" w:rsidRDefault="005E6D86" w:rsidP="00EE0BC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gridSpan w:val="3"/>
            <w:shd w:val="clear" w:color="auto" w:fill="EAF1DD" w:themeFill="accent3" w:themeFillTint="33"/>
          </w:tcPr>
          <w:p w14:paraId="5D605A65" w14:textId="77777777" w:rsidR="005E6D86" w:rsidRPr="00CB1CA7" w:rsidRDefault="005E6D86" w:rsidP="00EE0BCF">
            <w:pPr>
              <w:rPr>
                <w:b/>
              </w:rPr>
            </w:pPr>
            <w:r w:rsidRPr="00CB1CA7">
              <w:rPr>
                <w:b/>
              </w:rPr>
              <w:t>Zuwendungs- und Auszahlungsbeträge</w:t>
            </w:r>
          </w:p>
        </w:tc>
      </w:tr>
      <w:tr w:rsidR="005E6D86" w14:paraId="1DB887F8" w14:textId="77777777" w:rsidTr="00E002D4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354AE364" w14:textId="77777777" w:rsidR="005E6D86" w:rsidRDefault="005E6D86" w:rsidP="00EE0BCF"/>
          <w:p w14:paraId="150230D9" w14:textId="77777777" w:rsidR="005E6D86" w:rsidRDefault="005E6D86" w:rsidP="00926227">
            <w:r w:rsidRPr="00381D82">
              <w:t>Durch Zuwendungsbescheid(e) de</w:t>
            </w:r>
            <w:r>
              <w:t>s</w:t>
            </w:r>
            <w:r w:rsidR="003A3763">
              <w:t>/</w:t>
            </w:r>
            <w:r w:rsidR="00DA033B">
              <w:t>der Regierungspräsi</w:t>
            </w:r>
            <w:r w:rsidR="003A3763">
              <w:t>de</w:t>
            </w:r>
            <w:r w:rsidR="00DA033B">
              <w:t>n</w:t>
            </w:r>
            <w:r w:rsidR="003A3763">
              <w:t>ten/Regierungspräsidentin</w:t>
            </w:r>
            <w:r w:rsidRPr="00381D82">
              <w:t xml:space="preserve"> </w:t>
            </w:r>
            <w:r w:rsidR="003A3763">
              <w:t>der Bezirksregierung XY</w:t>
            </w:r>
            <w:r w:rsidR="00926227">
              <w:t xml:space="preserve"> wurden zur Finanzierung der o.</w:t>
            </w:r>
            <w:r w:rsidR="00B12F46">
              <w:t xml:space="preserve"> </w:t>
            </w:r>
            <w:r w:rsidR="00926227">
              <w:t>g. Maßnahme insgesamt bewilligt:</w:t>
            </w:r>
          </w:p>
          <w:p w14:paraId="1018AD2E" w14:textId="77777777" w:rsidR="00926227" w:rsidRPr="00057543" w:rsidRDefault="00926227" w:rsidP="00926227">
            <w:pPr>
              <w:rPr>
                <w:b/>
              </w:rPr>
            </w:pPr>
          </w:p>
        </w:tc>
      </w:tr>
      <w:tr w:rsidR="00926227" w:rsidRPr="00E002D4" w14:paraId="3672C710" w14:textId="77777777" w:rsidTr="00E002D4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44E8CB" w14:textId="77777777" w:rsidR="00926227" w:rsidRPr="00E002D4" w:rsidRDefault="00926227" w:rsidP="00926227">
            <w:pPr>
              <w:jc w:val="center"/>
              <w:rPr>
                <w:b/>
              </w:rPr>
            </w:pPr>
            <w:r w:rsidRPr="00E002D4">
              <w:rPr>
                <w:b/>
              </w:rPr>
              <w:t>Datum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DA39A53" w14:textId="77777777" w:rsidR="00926227" w:rsidRPr="00E002D4" w:rsidRDefault="00926227" w:rsidP="00926227">
            <w:pPr>
              <w:jc w:val="center"/>
              <w:rPr>
                <w:b/>
              </w:rPr>
            </w:pPr>
            <w:r w:rsidRPr="00E002D4">
              <w:rPr>
                <w:b/>
              </w:rPr>
              <w:t>Aktenzeichen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78642F2D" w14:textId="77777777" w:rsidR="00926227" w:rsidRPr="00E002D4" w:rsidRDefault="00926227" w:rsidP="00926227">
            <w:pPr>
              <w:jc w:val="center"/>
              <w:rPr>
                <w:b/>
              </w:rPr>
            </w:pPr>
            <w:r w:rsidRPr="00E002D4">
              <w:rPr>
                <w:b/>
              </w:rPr>
              <w:t>Euro</w:t>
            </w:r>
          </w:p>
        </w:tc>
      </w:tr>
      <w:tr w:rsidR="00926227" w14:paraId="59DD6618" w14:textId="77777777" w:rsidTr="00E002D4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B7213" w14:textId="77777777" w:rsidR="00926227" w:rsidRDefault="00926227" w:rsidP="0092622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56424C3" w14:textId="77777777" w:rsidR="00926227" w:rsidRDefault="00926227" w:rsidP="00926227"/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0DE30903" w14:textId="77777777" w:rsidR="00926227" w:rsidRDefault="00926227" w:rsidP="00926227"/>
        </w:tc>
      </w:tr>
      <w:tr w:rsidR="00926227" w14:paraId="03230D25" w14:textId="77777777" w:rsidTr="00E002D4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294CA" w14:textId="77777777" w:rsidR="00926227" w:rsidRDefault="00926227" w:rsidP="0092622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32DCB5" w14:textId="77777777" w:rsidR="00926227" w:rsidRDefault="00926227" w:rsidP="00926227"/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1749BEA2" w14:textId="77777777" w:rsidR="00926227" w:rsidRDefault="00926227" w:rsidP="00926227"/>
        </w:tc>
      </w:tr>
      <w:tr w:rsidR="00926227" w14:paraId="468C053F" w14:textId="77777777" w:rsidTr="00E002D4"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BBFD92" w14:textId="77777777" w:rsidR="00926227" w:rsidRPr="00E002D4" w:rsidRDefault="00926227" w:rsidP="00926227">
            <w:pPr>
              <w:rPr>
                <w:b/>
              </w:rPr>
            </w:pPr>
            <w:r w:rsidRPr="00E002D4">
              <w:rPr>
                <w:b/>
              </w:rPr>
              <w:t>Gesamt</w:t>
            </w:r>
            <w:r w:rsidR="00E002D4" w:rsidRPr="00E002D4">
              <w:rPr>
                <w:b/>
              </w:rPr>
              <w:t>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0FBCA48" w14:textId="77777777" w:rsidR="00926227" w:rsidRDefault="00926227" w:rsidP="00926227"/>
        </w:tc>
      </w:tr>
      <w:tr w:rsidR="00926227" w14:paraId="3FB3622F" w14:textId="77777777" w:rsidTr="00926227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04B21A9B" w14:textId="77777777" w:rsidR="00926227" w:rsidRDefault="00926227" w:rsidP="00926227"/>
        </w:tc>
      </w:tr>
      <w:tr w:rsidR="0018686F" w14:paraId="570A4C9A" w14:textId="77777777" w:rsidTr="00E002D4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5FCA6F8D" w14:textId="77777777" w:rsidR="00926227" w:rsidRDefault="00926227" w:rsidP="00926227"/>
          <w:p w14:paraId="74266330" w14:textId="77777777" w:rsidR="0018686F" w:rsidRDefault="00926227" w:rsidP="00926227">
            <w:r>
              <w:t xml:space="preserve">Durch die Bewilligungsbehörde </w:t>
            </w:r>
            <w:r w:rsidR="0018686F">
              <w:t xml:space="preserve">wurden </w:t>
            </w:r>
            <w:r>
              <w:t xml:space="preserve">Beträge wie folgt </w:t>
            </w:r>
            <w:r w:rsidR="0018686F">
              <w:t>ausgezahlt:</w:t>
            </w:r>
          </w:p>
          <w:p w14:paraId="7FB82903" w14:textId="77777777" w:rsidR="00926227" w:rsidRDefault="00926227" w:rsidP="00926227"/>
        </w:tc>
      </w:tr>
      <w:tr w:rsidR="0018686F" w14:paraId="53F21753" w14:textId="77777777" w:rsidTr="00E002D4">
        <w:tc>
          <w:tcPr>
            <w:tcW w:w="4531" w:type="dxa"/>
            <w:gridSpan w:val="3"/>
            <w:shd w:val="clear" w:color="auto" w:fill="auto"/>
          </w:tcPr>
          <w:p w14:paraId="41299B2B" w14:textId="77777777" w:rsidR="0018686F" w:rsidRPr="00E002D4" w:rsidRDefault="00926227" w:rsidP="00926227">
            <w:pPr>
              <w:jc w:val="center"/>
              <w:rPr>
                <w:b/>
              </w:rPr>
            </w:pPr>
            <w:r w:rsidRPr="00E002D4">
              <w:rPr>
                <w:b/>
              </w:rPr>
              <w:t>Datum</w:t>
            </w:r>
          </w:p>
        </w:tc>
        <w:tc>
          <w:tcPr>
            <w:tcW w:w="4531" w:type="dxa"/>
            <w:shd w:val="clear" w:color="auto" w:fill="auto"/>
          </w:tcPr>
          <w:p w14:paraId="743297AF" w14:textId="77777777" w:rsidR="0018686F" w:rsidRPr="00E002D4" w:rsidRDefault="0018686F" w:rsidP="00926227">
            <w:pPr>
              <w:jc w:val="center"/>
              <w:rPr>
                <w:b/>
              </w:rPr>
            </w:pPr>
            <w:r w:rsidRPr="00E002D4">
              <w:rPr>
                <w:b/>
              </w:rPr>
              <w:t>Euro</w:t>
            </w:r>
          </w:p>
        </w:tc>
      </w:tr>
      <w:tr w:rsidR="0018686F" w14:paraId="6C912C45" w14:textId="77777777" w:rsidTr="00E002D4">
        <w:tc>
          <w:tcPr>
            <w:tcW w:w="4531" w:type="dxa"/>
            <w:gridSpan w:val="3"/>
            <w:shd w:val="clear" w:color="auto" w:fill="auto"/>
          </w:tcPr>
          <w:p w14:paraId="0975A3A5" w14:textId="77777777" w:rsidR="0018686F" w:rsidRDefault="0018686F" w:rsidP="0018686F"/>
        </w:tc>
        <w:tc>
          <w:tcPr>
            <w:tcW w:w="4531" w:type="dxa"/>
            <w:shd w:val="clear" w:color="auto" w:fill="auto"/>
          </w:tcPr>
          <w:p w14:paraId="0113B847" w14:textId="77777777" w:rsidR="0018686F" w:rsidRDefault="0018686F" w:rsidP="0018686F"/>
        </w:tc>
      </w:tr>
      <w:tr w:rsidR="0018686F" w14:paraId="119E33ED" w14:textId="77777777" w:rsidTr="00E002D4">
        <w:tc>
          <w:tcPr>
            <w:tcW w:w="4531" w:type="dxa"/>
            <w:gridSpan w:val="3"/>
            <w:shd w:val="clear" w:color="auto" w:fill="auto"/>
          </w:tcPr>
          <w:p w14:paraId="185C40EA" w14:textId="77777777" w:rsidR="0018686F" w:rsidRDefault="0018686F" w:rsidP="0018686F"/>
        </w:tc>
        <w:tc>
          <w:tcPr>
            <w:tcW w:w="4531" w:type="dxa"/>
            <w:shd w:val="clear" w:color="auto" w:fill="auto"/>
          </w:tcPr>
          <w:p w14:paraId="26331AF7" w14:textId="77777777" w:rsidR="0018686F" w:rsidRDefault="0018686F" w:rsidP="0018686F"/>
        </w:tc>
      </w:tr>
      <w:tr w:rsidR="0018686F" w14:paraId="08C53EA2" w14:textId="77777777" w:rsidTr="00E002D4">
        <w:tc>
          <w:tcPr>
            <w:tcW w:w="4531" w:type="dxa"/>
            <w:gridSpan w:val="3"/>
            <w:shd w:val="clear" w:color="auto" w:fill="auto"/>
          </w:tcPr>
          <w:p w14:paraId="7D3AB56E" w14:textId="77777777" w:rsidR="0018686F" w:rsidRDefault="0018686F" w:rsidP="0018686F"/>
        </w:tc>
        <w:tc>
          <w:tcPr>
            <w:tcW w:w="4531" w:type="dxa"/>
            <w:shd w:val="clear" w:color="auto" w:fill="auto"/>
          </w:tcPr>
          <w:p w14:paraId="504F2EDA" w14:textId="77777777" w:rsidR="0018686F" w:rsidRDefault="0018686F" w:rsidP="0018686F"/>
        </w:tc>
      </w:tr>
      <w:tr w:rsidR="00926227" w14:paraId="4AE07482" w14:textId="77777777" w:rsidTr="00E002D4">
        <w:tc>
          <w:tcPr>
            <w:tcW w:w="4531" w:type="dxa"/>
            <w:gridSpan w:val="3"/>
            <w:shd w:val="clear" w:color="auto" w:fill="auto"/>
          </w:tcPr>
          <w:p w14:paraId="120093BD" w14:textId="77777777" w:rsidR="00926227" w:rsidRDefault="00926227" w:rsidP="0018686F"/>
        </w:tc>
        <w:tc>
          <w:tcPr>
            <w:tcW w:w="4531" w:type="dxa"/>
            <w:shd w:val="clear" w:color="auto" w:fill="auto"/>
          </w:tcPr>
          <w:p w14:paraId="3B3066B1" w14:textId="77777777" w:rsidR="00926227" w:rsidRDefault="00926227" w:rsidP="0018686F"/>
        </w:tc>
      </w:tr>
      <w:tr w:rsidR="00E002D4" w14:paraId="329E238A" w14:textId="77777777" w:rsidTr="00E002D4"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E281C2" w14:textId="77777777" w:rsidR="00E002D4" w:rsidRPr="00E002D4" w:rsidRDefault="00E002D4" w:rsidP="006B1AA5">
            <w:pPr>
              <w:rPr>
                <w:b/>
              </w:rPr>
            </w:pPr>
            <w:r w:rsidRPr="00E002D4">
              <w:rPr>
                <w:b/>
              </w:rPr>
              <w:t>Gesamt: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4F98C3D8" w14:textId="77777777" w:rsidR="00E002D4" w:rsidRDefault="00E002D4" w:rsidP="006B1AA5"/>
        </w:tc>
      </w:tr>
    </w:tbl>
    <w:p w14:paraId="77C63873" w14:textId="77777777" w:rsidR="004555CD" w:rsidRDefault="004555CD" w:rsidP="008900F7">
      <w:pPr>
        <w:spacing w:line="48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E2FFF" w14:paraId="0DC11FC6" w14:textId="77777777" w:rsidTr="00AE2FFF">
        <w:tc>
          <w:tcPr>
            <w:tcW w:w="562" w:type="dxa"/>
            <w:shd w:val="clear" w:color="auto" w:fill="EAF1DD" w:themeFill="accent3" w:themeFillTint="33"/>
          </w:tcPr>
          <w:p w14:paraId="0A709362" w14:textId="77777777" w:rsidR="00AE2FFF" w:rsidRDefault="002F6955" w:rsidP="00A6555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0" w:type="dxa"/>
            <w:shd w:val="clear" w:color="auto" w:fill="EAF1DD" w:themeFill="accent3" w:themeFillTint="33"/>
          </w:tcPr>
          <w:p w14:paraId="1BD2D6F8" w14:textId="77777777" w:rsidR="00AE2FFF" w:rsidRDefault="00AE2FFF" w:rsidP="00A65557">
            <w:r w:rsidRPr="00613F1A">
              <w:rPr>
                <w:b/>
              </w:rPr>
              <w:t xml:space="preserve">Sachbericht </w:t>
            </w:r>
            <w:r w:rsidRPr="00613F1A">
              <w:t xml:space="preserve"> </w:t>
            </w:r>
          </w:p>
          <w:p w14:paraId="028D9CB3" w14:textId="77777777" w:rsidR="00AE2FFF" w:rsidRPr="00F21C5D" w:rsidRDefault="00AE2FFF" w:rsidP="0047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Umfang und der Inhalt m</w:t>
            </w:r>
            <w:r w:rsidR="009C26C5">
              <w:rPr>
                <w:sz w:val="20"/>
                <w:szCs w:val="20"/>
              </w:rPr>
              <w:t>üssen</w:t>
            </w:r>
            <w:r>
              <w:rPr>
                <w:sz w:val="20"/>
                <w:szCs w:val="20"/>
              </w:rPr>
              <w:t xml:space="preserve"> den Vorgaben der </w:t>
            </w:r>
            <w:r w:rsidR="0047315C">
              <w:rPr>
                <w:sz w:val="20"/>
                <w:szCs w:val="20"/>
              </w:rPr>
              <w:t xml:space="preserve">Richtlinien des Ministeriums für Heimat, Kommunales, Bau und Gleichstellung </w:t>
            </w:r>
            <w:r>
              <w:rPr>
                <w:sz w:val="20"/>
                <w:szCs w:val="20"/>
              </w:rPr>
              <w:t>des Landes Nordrhein-Westfalen entsprechen</w:t>
            </w:r>
            <w:r w:rsidR="003F76EC">
              <w:rPr>
                <w:sz w:val="20"/>
                <w:szCs w:val="20"/>
              </w:rPr>
              <w:t>.</w:t>
            </w:r>
          </w:p>
        </w:tc>
      </w:tr>
      <w:tr w:rsidR="00AE2FFF" w14:paraId="045F1B34" w14:textId="77777777" w:rsidTr="00AE2FFF">
        <w:tc>
          <w:tcPr>
            <w:tcW w:w="562" w:type="dxa"/>
          </w:tcPr>
          <w:p w14:paraId="44ECB0DE" w14:textId="77777777" w:rsidR="00AE2FFF" w:rsidRDefault="00AE2FFF" w:rsidP="00A65557"/>
        </w:tc>
        <w:tc>
          <w:tcPr>
            <w:tcW w:w="8500" w:type="dxa"/>
          </w:tcPr>
          <w:p w14:paraId="474A1F7F" w14:textId="77777777" w:rsidR="00AE2FFF" w:rsidRDefault="00AE2FFF" w:rsidP="00A65557"/>
          <w:p w14:paraId="01A725BB" w14:textId="7BE0063E" w:rsidR="00AE2FFF" w:rsidRDefault="00AE2FFF" w:rsidP="000A5F68">
            <w:r w:rsidRPr="00DD53D3">
              <w:t xml:space="preserve">Der Sachbericht ist als Anlage </w:t>
            </w:r>
            <w:r w:rsidR="00582DD6">
              <w:t>4</w:t>
            </w:r>
            <w:r w:rsidRPr="00DD53D3">
              <w:t xml:space="preserve"> zum Verwendungsnachweis genommen worden.</w:t>
            </w:r>
          </w:p>
        </w:tc>
      </w:tr>
    </w:tbl>
    <w:p w14:paraId="4FA34A12" w14:textId="77777777" w:rsidR="004555CD" w:rsidRDefault="004555CD" w:rsidP="008900F7">
      <w:pPr>
        <w:spacing w:line="48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B1CA7" w14:paraId="54659968" w14:textId="77777777" w:rsidTr="005E6D86">
        <w:tc>
          <w:tcPr>
            <w:tcW w:w="562" w:type="dxa"/>
            <w:shd w:val="clear" w:color="auto" w:fill="EAF1DD" w:themeFill="accent3" w:themeFillTint="33"/>
          </w:tcPr>
          <w:p w14:paraId="465D7202" w14:textId="77777777" w:rsidR="00CB1CA7" w:rsidRPr="00057543" w:rsidRDefault="002F6955" w:rsidP="00040B8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0" w:type="dxa"/>
            <w:shd w:val="clear" w:color="auto" w:fill="EAF1DD" w:themeFill="accent3" w:themeFillTint="33"/>
          </w:tcPr>
          <w:p w14:paraId="09EB8CAC" w14:textId="77777777" w:rsidR="00CB1CA7" w:rsidRDefault="00CB1CA7" w:rsidP="00040B8C">
            <w:pPr>
              <w:rPr>
                <w:b/>
              </w:rPr>
            </w:pPr>
            <w:r>
              <w:rPr>
                <w:b/>
              </w:rPr>
              <w:t>Zahlenmäßiger Nachweis</w:t>
            </w:r>
          </w:p>
          <w:p w14:paraId="2C806313" w14:textId="77777777" w:rsidR="000321DF" w:rsidRPr="000321DF" w:rsidRDefault="000321DF" w:rsidP="0067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Aufstellung der Einnahmen und </w:t>
            </w:r>
            <w:r w:rsidR="00EE6021">
              <w:rPr>
                <w:sz w:val="20"/>
                <w:szCs w:val="20"/>
              </w:rPr>
              <w:t xml:space="preserve">der zuwendungsfähigen </w:t>
            </w:r>
            <w:r>
              <w:rPr>
                <w:sz w:val="20"/>
                <w:szCs w:val="20"/>
              </w:rPr>
              <w:t>Ausgaben</w:t>
            </w:r>
            <w:r w:rsidR="006702D2">
              <w:rPr>
                <w:sz w:val="20"/>
                <w:szCs w:val="20"/>
              </w:rPr>
              <w:t xml:space="preserve"> gemäß Nr. 6.4 </w:t>
            </w:r>
            <w:proofErr w:type="spellStart"/>
            <w:r w:rsidR="006702D2">
              <w:rPr>
                <w:sz w:val="20"/>
                <w:szCs w:val="20"/>
              </w:rPr>
              <w:t>ANBest</w:t>
            </w:r>
            <w:proofErr w:type="spellEnd"/>
            <w:r w:rsidR="006702D2">
              <w:rPr>
                <w:sz w:val="20"/>
                <w:szCs w:val="20"/>
              </w:rPr>
              <w:t>-P</w:t>
            </w:r>
            <w:r w:rsidR="003F76EC">
              <w:rPr>
                <w:sz w:val="20"/>
                <w:szCs w:val="20"/>
              </w:rPr>
              <w:t>.</w:t>
            </w:r>
          </w:p>
        </w:tc>
      </w:tr>
      <w:tr w:rsidR="003F76EC" w14:paraId="3067EE60" w14:textId="77777777" w:rsidTr="003F76EC">
        <w:tc>
          <w:tcPr>
            <w:tcW w:w="562" w:type="dxa"/>
            <w:shd w:val="clear" w:color="auto" w:fill="auto"/>
          </w:tcPr>
          <w:p w14:paraId="58BB0BE3" w14:textId="77777777" w:rsidR="003F76EC" w:rsidRDefault="003F76EC" w:rsidP="00040B8C">
            <w:pPr>
              <w:rPr>
                <w:b/>
              </w:rPr>
            </w:pPr>
          </w:p>
        </w:tc>
        <w:tc>
          <w:tcPr>
            <w:tcW w:w="8500" w:type="dxa"/>
            <w:shd w:val="clear" w:color="auto" w:fill="auto"/>
          </w:tcPr>
          <w:p w14:paraId="1AC3ECE4" w14:textId="77777777" w:rsidR="003F76EC" w:rsidRDefault="003F76EC" w:rsidP="003F76EC"/>
          <w:p w14:paraId="6963B01B" w14:textId="74087C34" w:rsidR="004555CD" w:rsidRPr="004555CD" w:rsidRDefault="003F76EC" w:rsidP="000A5F68">
            <w:r>
              <w:t>Die Einzelaufstellung</w:t>
            </w:r>
            <w:r w:rsidR="000E7DBA">
              <w:t>en</w:t>
            </w:r>
            <w:r>
              <w:t xml:space="preserve"> des zahlenmäßigen Nachweises </w:t>
            </w:r>
            <w:r w:rsidR="000E7DBA">
              <w:t>sind</w:t>
            </w:r>
            <w:r>
              <w:t xml:space="preserve"> als Anlage</w:t>
            </w:r>
            <w:r w:rsidR="00926227">
              <w:t>n</w:t>
            </w:r>
            <w:r>
              <w:t xml:space="preserve"> </w:t>
            </w:r>
            <w:r w:rsidR="00582DD6">
              <w:t>4</w:t>
            </w:r>
            <w:r w:rsidR="000A5F68">
              <w:t xml:space="preserve"> b</w:t>
            </w:r>
            <w:r w:rsidR="000E7DBA">
              <w:t xml:space="preserve"> bis </w:t>
            </w:r>
            <w:r w:rsidR="000A5F68">
              <w:t>d</w:t>
            </w:r>
            <w:r>
              <w:t xml:space="preserve"> zum Verwendungsnachweis genommen worden.</w:t>
            </w:r>
          </w:p>
        </w:tc>
      </w:tr>
    </w:tbl>
    <w:p w14:paraId="1E30A84D" w14:textId="77777777" w:rsidR="004555CD" w:rsidRDefault="004555CD" w:rsidP="008900F7">
      <w:pPr>
        <w:spacing w:line="480" w:lineRule="auto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1843"/>
        <w:gridCol w:w="1700"/>
      </w:tblGrid>
      <w:tr w:rsidR="000008B8" w14:paraId="1F08E6D0" w14:textId="77777777" w:rsidTr="000008B8">
        <w:tc>
          <w:tcPr>
            <w:tcW w:w="562" w:type="dxa"/>
            <w:shd w:val="clear" w:color="auto" w:fill="EAF1DD" w:themeFill="accent3" w:themeFillTint="33"/>
          </w:tcPr>
          <w:p w14:paraId="4BB55A21" w14:textId="77777777" w:rsidR="000008B8" w:rsidRPr="00057543" w:rsidRDefault="000008B8" w:rsidP="00782C09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5" w:type="dxa"/>
            <w:gridSpan w:val="4"/>
            <w:shd w:val="clear" w:color="auto" w:fill="EAF1DD" w:themeFill="accent3" w:themeFillTint="33"/>
          </w:tcPr>
          <w:p w14:paraId="074F7AC2" w14:textId="77777777" w:rsidR="000008B8" w:rsidRDefault="000008B8" w:rsidP="00782C09">
            <w:pPr>
              <w:rPr>
                <w:b/>
              </w:rPr>
            </w:pPr>
            <w:r>
              <w:rPr>
                <w:b/>
              </w:rPr>
              <w:t>Einnahmen</w:t>
            </w:r>
          </w:p>
          <w:p w14:paraId="0F2524FE" w14:textId="1A2F93F9" w:rsidR="000008B8" w:rsidRPr="000321DF" w:rsidRDefault="000008B8" w:rsidP="000A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der Spalte „Lt. Abrechnung“ sind die Einnahmen aus den Einzelaufstellungen gemäß Anlage </w:t>
            </w:r>
            <w:r w:rsidR="00582DD6">
              <w:rPr>
                <w:sz w:val="20"/>
                <w:szCs w:val="20"/>
              </w:rPr>
              <w:t>4</w:t>
            </w:r>
            <w:r w:rsidR="000A5F68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 nach den nachfolgend aufgeführten Arten als Summen zu erfassen.</w:t>
            </w:r>
          </w:p>
        </w:tc>
      </w:tr>
      <w:tr w:rsidR="009B0744" w14:paraId="03C05AE0" w14:textId="77777777" w:rsidTr="000008B8">
        <w:tc>
          <w:tcPr>
            <w:tcW w:w="3539" w:type="dxa"/>
            <w:gridSpan w:val="2"/>
          </w:tcPr>
          <w:p w14:paraId="338B786E" w14:textId="77777777" w:rsidR="009B0744" w:rsidRDefault="009B0744" w:rsidP="000C279F">
            <w:pPr>
              <w:jc w:val="center"/>
              <w:rPr>
                <w:b/>
                <w:sz w:val="20"/>
                <w:szCs w:val="20"/>
              </w:rPr>
            </w:pPr>
          </w:p>
          <w:p w14:paraId="0897D6A7" w14:textId="77777777" w:rsidR="009B0744" w:rsidRPr="000C279F" w:rsidRDefault="009B0744" w:rsidP="000C279F">
            <w:pPr>
              <w:jc w:val="center"/>
              <w:rPr>
                <w:b/>
                <w:sz w:val="20"/>
                <w:szCs w:val="20"/>
              </w:rPr>
            </w:pPr>
            <w:r w:rsidRPr="000C279F">
              <w:rPr>
                <w:b/>
                <w:sz w:val="20"/>
                <w:szCs w:val="20"/>
              </w:rPr>
              <w:t>Art</w:t>
            </w:r>
          </w:p>
          <w:p w14:paraId="44126B1B" w14:textId="77777777" w:rsidR="009B0744" w:rsidRPr="00CB1CA7" w:rsidRDefault="009B0744" w:rsidP="000C2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1A3CB9E" w14:textId="77777777" w:rsidR="009B0744" w:rsidRPr="000C279F" w:rsidRDefault="009B0744" w:rsidP="000C279F">
            <w:pPr>
              <w:jc w:val="center"/>
              <w:rPr>
                <w:b/>
                <w:sz w:val="20"/>
                <w:szCs w:val="20"/>
              </w:rPr>
            </w:pPr>
          </w:p>
          <w:p w14:paraId="53C739F3" w14:textId="77777777" w:rsidR="009B0744" w:rsidRDefault="009B0744" w:rsidP="009B0744">
            <w:pPr>
              <w:jc w:val="center"/>
              <w:rPr>
                <w:b/>
                <w:sz w:val="20"/>
                <w:szCs w:val="20"/>
              </w:rPr>
            </w:pPr>
            <w:r w:rsidRPr="000C279F">
              <w:rPr>
                <w:b/>
                <w:sz w:val="20"/>
                <w:szCs w:val="20"/>
              </w:rPr>
              <w:t>Lt. Zuwendungsbescheid</w:t>
            </w:r>
          </w:p>
        </w:tc>
        <w:tc>
          <w:tcPr>
            <w:tcW w:w="1843" w:type="dxa"/>
          </w:tcPr>
          <w:p w14:paraId="1D06F90B" w14:textId="77777777" w:rsidR="009B0744" w:rsidRPr="000C279F" w:rsidRDefault="009B0744" w:rsidP="000C279F">
            <w:pPr>
              <w:jc w:val="center"/>
              <w:rPr>
                <w:b/>
                <w:sz w:val="20"/>
                <w:szCs w:val="20"/>
              </w:rPr>
            </w:pPr>
          </w:p>
          <w:p w14:paraId="2F8CE5B3" w14:textId="77777777" w:rsidR="009B0744" w:rsidRPr="000C279F" w:rsidRDefault="009B0744" w:rsidP="000C279F">
            <w:pPr>
              <w:jc w:val="center"/>
              <w:rPr>
                <w:b/>
                <w:sz w:val="20"/>
                <w:szCs w:val="20"/>
              </w:rPr>
            </w:pPr>
            <w:r w:rsidRPr="000C279F">
              <w:rPr>
                <w:b/>
                <w:sz w:val="20"/>
                <w:szCs w:val="20"/>
              </w:rPr>
              <w:t>Lt. Abrechnung</w:t>
            </w:r>
          </w:p>
        </w:tc>
        <w:tc>
          <w:tcPr>
            <w:tcW w:w="1700" w:type="dxa"/>
          </w:tcPr>
          <w:p w14:paraId="4B54E18A" w14:textId="77777777" w:rsidR="009B0744" w:rsidRDefault="009B0744" w:rsidP="000C279F">
            <w:pPr>
              <w:jc w:val="center"/>
              <w:rPr>
                <w:b/>
                <w:sz w:val="20"/>
                <w:szCs w:val="20"/>
              </w:rPr>
            </w:pPr>
          </w:p>
          <w:p w14:paraId="125D38FD" w14:textId="77777777" w:rsidR="009B0744" w:rsidRDefault="009B0744" w:rsidP="000C27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Differenz</w:t>
            </w:r>
          </w:p>
          <w:p w14:paraId="1D5FEAD3" w14:textId="77777777" w:rsidR="009B0744" w:rsidRPr="000C279F" w:rsidRDefault="009B0744" w:rsidP="000C27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</w:tr>
      <w:tr w:rsidR="009B0744" w14:paraId="179958E1" w14:textId="77777777" w:rsidTr="000008B8">
        <w:tc>
          <w:tcPr>
            <w:tcW w:w="3539" w:type="dxa"/>
            <w:gridSpan w:val="2"/>
          </w:tcPr>
          <w:p w14:paraId="056AFC06" w14:textId="77777777" w:rsidR="009B0744" w:rsidRDefault="009B0744" w:rsidP="000C279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45331F1" w14:textId="77777777" w:rsidR="009B0744" w:rsidRDefault="009B0744" w:rsidP="00853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</w:t>
            </w:r>
          </w:p>
        </w:tc>
        <w:tc>
          <w:tcPr>
            <w:tcW w:w="1843" w:type="dxa"/>
          </w:tcPr>
          <w:p w14:paraId="36AFDA7F" w14:textId="77777777" w:rsidR="009B0744" w:rsidRDefault="009B0744" w:rsidP="00853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</w:t>
            </w:r>
          </w:p>
        </w:tc>
        <w:tc>
          <w:tcPr>
            <w:tcW w:w="1700" w:type="dxa"/>
          </w:tcPr>
          <w:p w14:paraId="135DFC00" w14:textId="77777777" w:rsidR="009B0744" w:rsidRDefault="009B0744" w:rsidP="00853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</w:t>
            </w:r>
          </w:p>
        </w:tc>
      </w:tr>
      <w:tr w:rsidR="009B0744" w14:paraId="2C3F8F57" w14:textId="77777777" w:rsidTr="000008B8">
        <w:tc>
          <w:tcPr>
            <w:tcW w:w="3539" w:type="dxa"/>
            <w:gridSpan w:val="2"/>
          </w:tcPr>
          <w:p w14:paraId="70F37126" w14:textId="77777777" w:rsidR="009B0744" w:rsidRDefault="009B0744" w:rsidP="00040B8C">
            <w:pPr>
              <w:rPr>
                <w:sz w:val="20"/>
                <w:szCs w:val="20"/>
              </w:rPr>
            </w:pPr>
          </w:p>
          <w:p w14:paraId="4648AE99" w14:textId="24CEA181" w:rsidR="009B0744" w:rsidRPr="00F21C5D" w:rsidRDefault="009B0744" w:rsidP="00040B8C">
            <w:pPr>
              <w:rPr>
                <w:sz w:val="20"/>
                <w:szCs w:val="20"/>
              </w:rPr>
            </w:pPr>
            <w:r w:rsidRPr="00FE2640">
              <w:rPr>
                <w:color w:val="000000" w:themeColor="text1"/>
                <w:sz w:val="20"/>
                <w:szCs w:val="20"/>
              </w:rPr>
              <w:t>Eigenanteil</w:t>
            </w:r>
            <w:r w:rsidR="00576C27" w:rsidRPr="00FE264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D5EFDB8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86963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F2FEA62" w14:textId="77777777" w:rsidR="009B0744" w:rsidRPr="00F21C5D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</w:tr>
      <w:tr w:rsidR="009B0744" w14:paraId="1D3F7E51" w14:textId="77777777" w:rsidTr="000008B8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1D6AB900" w14:textId="77777777" w:rsidR="00B12F46" w:rsidRDefault="00B12F46" w:rsidP="00B7567A">
            <w:pPr>
              <w:rPr>
                <w:sz w:val="20"/>
                <w:szCs w:val="20"/>
              </w:rPr>
            </w:pPr>
          </w:p>
          <w:p w14:paraId="2247F7EA" w14:textId="7DBF2E58" w:rsidR="009B0744" w:rsidRPr="00F21C5D" w:rsidRDefault="009B0744" w:rsidP="00576C27">
            <w:pPr>
              <w:rPr>
                <w:sz w:val="20"/>
                <w:szCs w:val="20"/>
              </w:rPr>
            </w:pPr>
            <w:r w:rsidRPr="0042181A">
              <w:rPr>
                <w:sz w:val="20"/>
                <w:szCs w:val="20"/>
              </w:rPr>
              <w:t>Leistungen Dritter (</w:t>
            </w:r>
            <w:r w:rsidRPr="00FE2640">
              <w:rPr>
                <w:sz w:val="20"/>
                <w:szCs w:val="20"/>
              </w:rPr>
              <w:t>ohne öffentliche Förderung, z.B. Teilnehmerbeiträge)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DFE875A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9B5C23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B2A9FC1" w14:textId="77777777" w:rsidR="009B0744" w:rsidRPr="00F21C5D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</w:tr>
      <w:tr w:rsidR="009B0744" w14:paraId="541BE5EC" w14:textId="77777777" w:rsidTr="000008B8">
        <w:tc>
          <w:tcPr>
            <w:tcW w:w="3539" w:type="dxa"/>
            <w:gridSpan w:val="2"/>
            <w:tcBorders>
              <w:bottom w:val="nil"/>
            </w:tcBorders>
          </w:tcPr>
          <w:p w14:paraId="27DD9CAE" w14:textId="77777777" w:rsidR="009B0744" w:rsidRDefault="009B0744" w:rsidP="000C279F">
            <w:pPr>
              <w:rPr>
                <w:sz w:val="20"/>
                <w:szCs w:val="20"/>
              </w:rPr>
            </w:pPr>
          </w:p>
          <w:p w14:paraId="7BD07BF9" w14:textId="77777777" w:rsidR="009B0744" w:rsidRPr="00F21C5D" w:rsidRDefault="009B0744" w:rsidP="009B0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öffentliche Förderung durch</w:t>
            </w:r>
          </w:p>
        </w:tc>
        <w:tc>
          <w:tcPr>
            <w:tcW w:w="1985" w:type="dxa"/>
            <w:tcBorders>
              <w:bottom w:val="nil"/>
            </w:tcBorders>
          </w:tcPr>
          <w:p w14:paraId="08310B94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C95D3A7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7AE591EB" w14:textId="77777777" w:rsidR="009B0744" w:rsidRPr="00F21C5D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</w:tr>
      <w:tr w:rsidR="009B0744" w14:paraId="03C610C9" w14:textId="77777777" w:rsidTr="000008B8">
        <w:tc>
          <w:tcPr>
            <w:tcW w:w="3539" w:type="dxa"/>
            <w:gridSpan w:val="2"/>
            <w:tcBorders>
              <w:top w:val="nil"/>
              <w:bottom w:val="nil"/>
            </w:tcBorders>
          </w:tcPr>
          <w:p w14:paraId="4D506AD2" w14:textId="77777777" w:rsidR="009B0744" w:rsidRDefault="009B0744" w:rsidP="000C279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11EDD32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8189803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28C848E" w14:textId="77777777" w:rsidR="009B0744" w:rsidRPr="00F21C5D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</w:tr>
      <w:tr w:rsidR="009B0744" w14:paraId="07D16276" w14:textId="77777777" w:rsidTr="000008B8">
        <w:tc>
          <w:tcPr>
            <w:tcW w:w="3539" w:type="dxa"/>
            <w:gridSpan w:val="2"/>
            <w:tcBorders>
              <w:top w:val="nil"/>
              <w:bottom w:val="nil"/>
            </w:tcBorders>
          </w:tcPr>
          <w:p w14:paraId="607E9049" w14:textId="77777777" w:rsidR="009B0744" w:rsidRDefault="009B0744" w:rsidP="000C279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272333B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246229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8D67EF5" w14:textId="77777777" w:rsidR="009B0744" w:rsidRPr="00F21C5D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</w:tr>
      <w:tr w:rsidR="009B0744" w14:paraId="0AAA7D7A" w14:textId="77777777" w:rsidTr="000008B8">
        <w:tc>
          <w:tcPr>
            <w:tcW w:w="3539" w:type="dxa"/>
            <w:gridSpan w:val="2"/>
            <w:tcBorders>
              <w:top w:val="nil"/>
            </w:tcBorders>
          </w:tcPr>
          <w:p w14:paraId="06BAFA19" w14:textId="77777777" w:rsidR="009B0744" w:rsidRDefault="009B0744" w:rsidP="000C279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E195185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C593D40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468F833C" w14:textId="77777777" w:rsidR="009B0744" w:rsidRPr="00F21C5D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</w:tr>
      <w:tr w:rsidR="009B0744" w14:paraId="7C1B7CC6" w14:textId="77777777" w:rsidTr="000008B8">
        <w:tc>
          <w:tcPr>
            <w:tcW w:w="3539" w:type="dxa"/>
            <w:gridSpan w:val="2"/>
          </w:tcPr>
          <w:p w14:paraId="499C5B48" w14:textId="77777777" w:rsidR="009B0744" w:rsidRDefault="009B0744" w:rsidP="000C279F">
            <w:pPr>
              <w:rPr>
                <w:sz w:val="20"/>
                <w:szCs w:val="20"/>
              </w:rPr>
            </w:pPr>
          </w:p>
          <w:p w14:paraId="0E66A835" w14:textId="77777777" w:rsidR="009B0744" w:rsidRPr="00F21C5D" w:rsidRDefault="009B0744" w:rsidP="00B7567A">
            <w:pPr>
              <w:rPr>
                <w:sz w:val="20"/>
                <w:szCs w:val="20"/>
              </w:rPr>
            </w:pPr>
            <w:r w:rsidRPr="00F21C5D">
              <w:rPr>
                <w:sz w:val="20"/>
                <w:szCs w:val="20"/>
              </w:rPr>
              <w:t>Zuwendung</w:t>
            </w:r>
            <w:r>
              <w:rPr>
                <w:sz w:val="20"/>
                <w:szCs w:val="20"/>
              </w:rPr>
              <w:t xml:space="preserve"> des Landes NRW</w:t>
            </w:r>
          </w:p>
        </w:tc>
        <w:tc>
          <w:tcPr>
            <w:tcW w:w="1985" w:type="dxa"/>
          </w:tcPr>
          <w:p w14:paraId="134FC4EF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  <w:p w14:paraId="7642C9D5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B45D561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  <w:p w14:paraId="4117E4BF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CAF4CA0" w14:textId="77777777" w:rsidR="009B0744" w:rsidRPr="00F21C5D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</w:tr>
      <w:tr w:rsidR="009B0744" w14:paraId="76221A2A" w14:textId="77777777" w:rsidTr="000008B8">
        <w:tc>
          <w:tcPr>
            <w:tcW w:w="3539" w:type="dxa"/>
            <w:gridSpan w:val="2"/>
          </w:tcPr>
          <w:p w14:paraId="458EB24A" w14:textId="77777777" w:rsidR="009B0744" w:rsidRDefault="009B0744" w:rsidP="000C279F">
            <w:pPr>
              <w:rPr>
                <w:sz w:val="20"/>
                <w:szCs w:val="20"/>
              </w:rPr>
            </w:pPr>
          </w:p>
          <w:p w14:paraId="0E5A8C30" w14:textId="77777777" w:rsidR="009B0744" w:rsidRPr="00F21C5D" w:rsidRDefault="009B0744" w:rsidP="000C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Insgesamt</w:t>
            </w:r>
          </w:p>
        </w:tc>
        <w:tc>
          <w:tcPr>
            <w:tcW w:w="1985" w:type="dxa"/>
          </w:tcPr>
          <w:p w14:paraId="42C0D5F8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DD5E56" w14:textId="77777777" w:rsidR="009B0744" w:rsidRDefault="009B0744" w:rsidP="000C2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97901E1" w14:textId="77777777" w:rsidR="009B0744" w:rsidRDefault="009B0744" w:rsidP="00B7567A">
            <w:pPr>
              <w:jc w:val="left"/>
              <w:rPr>
                <w:sz w:val="20"/>
                <w:szCs w:val="20"/>
              </w:rPr>
            </w:pPr>
          </w:p>
          <w:p w14:paraId="5249D94C" w14:textId="77777777" w:rsidR="009B0744" w:rsidRPr="00F21C5D" w:rsidRDefault="009B0744" w:rsidP="00B7567A">
            <w:pPr>
              <w:jc w:val="left"/>
              <w:rPr>
                <w:sz w:val="20"/>
                <w:szCs w:val="20"/>
              </w:rPr>
            </w:pPr>
          </w:p>
        </w:tc>
      </w:tr>
    </w:tbl>
    <w:p w14:paraId="1552AA22" w14:textId="77777777" w:rsidR="008900F7" w:rsidRDefault="008900F7" w:rsidP="008900F7">
      <w:pPr>
        <w:spacing w:line="48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3260"/>
        <w:gridCol w:w="3113"/>
      </w:tblGrid>
      <w:tr w:rsidR="00B7567A" w14:paraId="220EB90A" w14:textId="77777777" w:rsidTr="00BB7A78">
        <w:tc>
          <w:tcPr>
            <w:tcW w:w="562" w:type="dxa"/>
            <w:shd w:val="clear" w:color="auto" w:fill="EAF1DD" w:themeFill="accent3" w:themeFillTint="33"/>
          </w:tcPr>
          <w:p w14:paraId="1F558AFB" w14:textId="77777777" w:rsidR="00B7567A" w:rsidRPr="00F21C5D" w:rsidRDefault="002F6955" w:rsidP="00BB7A7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0" w:type="dxa"/>
            <w:gridSpan w:val="3"/>
            <w:shd w:val="clear" w:color="auto" w:fill="EAF1DD" w:themeFill="accent3" w:themeFillTint="33"/>
          </w:tcPr>
          <w:p w14:paraId="2FC1949A" w14:textId="77777777" w:rsidR="00B7567A" w:rsidRDefault="00B7567A" w:rsidP="00BB7A78">
            <w:pPr>
              <w:rPr>
                <w:b/>
              </w:rPr>
            </w:pPr>
            <w:r>
              <w:rPr>
                <w:b/>
              </w:rPr>
              <w:t>Ausgaben</w:t>
            </w:r>
          </w:p>
          <w:p w14:paraId="306EB47C" w14:textId="416A429E" w:rsidR="004437F6" w:rsidRPr="00F21C5D" w:rsidRDefault="004437F6" w:rsidP="000A5F6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In der Spalte </w:t>
            </w:r>
            <w:r w:rsidR="00271C9F">
              <w:rPr>
                <w:sz w:val="20"/>
                <w:szCs w:val="20"/>
              </w:rPr>
              <w:t xml:space="preserve">„Lt. Zuwendungsbescheid“ ist die Höhe der im Zuwendungsbescheid bewilligten, zuwendungsfähigen Gesamtkosten einzutragen. In der Spalte </w:t>
            </w:r>
            <w:r>
              <w:rPr>
                <w:sz w:val="20"/>
                <w:szCs w:val="20"/>
              </w:rPr>
              <w:t xml:space="preserve">„Lt. Abrechnung“ sind die </w:t>
            </w:r>
            <w:r w:rsidR="00271C9F">
              <w:rPr>
                <w:sz w:val="20"/>
                <w:szCs w:val="20"/>
              </w:rPr>
              <w:t xml:space="preserve">tatsächlichen </w:t>
            </w:r>
            <w:r w:rsidR="00ED78E6">
              <w:rPr>
                <w:sz w:val="20"/>
                <w:szCs w:val="20"/>
              </w:rPr>
              <w:t xml:space="preserve">entstandenen </w:t>
            </w:r>
            <w:r>
              <w:rPr>
                <w:sz w:val="20"/>
                <w:szCs w:val="20"/>
              </w:rPr>
              <w:t>Gesamtkosten</w:t>
            </w:r>
            <w:r w:rsidR="00ED78E6">
              <w:rPr>
                <w:sz w:val="20"/>
                <w:szCs w:val="20"/>
              </w:rPr>
              <w:t xml:space="preserve"> unter Beachtung der berücksichtigten </w:t>
            </w:r>
            <w:r w:rsidR="007C2CF2">
              <w:rPr>
                <w:sz w:val="20"/>
                <w:szCs w:val="20"/>
              </w:rPr>
              <w:t xml:space="preserve">Kostenpositionen aus dem Zuwendungsbescheid bzw. </w:t>
            </w:r>
            <w:r w:rsidR="00B12F46">
              <w:rPr>
                <w:sz w:val="20"/>
                <w:szCs w:val="20"/>
              </w:rPr>
              <w:t xml:space="preserve">des </w:t>
            </w:r>
            <w:r w:rsidR="007C2CF2">
              <w:rPr>
                <w:sz w:val="20"/>
                <w:szCs w:val="20"/>
              </w:rPr>
              <w:t>zahlenmäßigen Nachweis</w:t>
            </w:r>
            <w:r w:rsidR="00B12F46">
              <w:rPr>
                <w:sz w:val="20"/>
                <w:szCs w:val="20"/>
              </w:rPr>
              <w:t>es</w:t>
            </w:r>
            <w:r w:rsidR="007C2CF2">
              <w:rPr>
                <w:sz w:val="20"/>
                <w:szCs w:val="20"/>
              </w:rPr>
              <w:t xml:space="preserve"> des Finanzierungsplans </w:t>
            </w:r>
            <w:r w:rsidR="00ED78E6">
              <w:rPr>
                <w:sz w:val="20"/>
                <w:szCs w:val="20"/>
              </w:rPr>
              <w:t>einzutragen</w:t>
            </w:r>
            <w:r w:rsidR="007C2CF2">
              <w:rPr>
                <w:sz w:val="20"/>
                <w:szCs w:val="20"/>
              </w:rPr>
              <w:t>. Diese Beträge sind den</w:t>
            </w:r>
            <w:r>
              <w:rPr>
                <w:sz w:val="20"/>
                <w:szCs w:val="20"/>
              </w:rPr>
              <w:t xml:space="preserve"> Einzelaufstellungen gemäß Anlagen </w:t>
            </w:r>
            <w:r w:rsidR="00582DD6">
              <w:rPr>
                <w:sz w:val="20"/>
                <w:szCs w:val="20"/>
              </w:rPr>
              <w:t>4 c und 4</w:t>
            </w:r>
            <w:r w:rsidR="000A5F68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 </w:t>
            </w:r>
            <w:r w:rsidR="007C2CF2">
              <w:rPr>
                <w:sz w:val="20"/>
                <w:szCs w:val="20"/>
              </w:rPr>
              <w:t>zu entnehmen.</w:t>
            </w:r>
          </w:p>
        </w:tc>
      </w:tr>
      <w:tr w:rsidR="00770FD2" w14:paraId="54063CEF" w14:textId="77777777" w:rsidTr="00B7567A">
        <w:tc>
          <w:tcPr>
            <w:tcW w:w="2689" w:type="dxa"/>
            <w:gridSpan w:val="2"/>
            <w:vMerge w:val="restart"/>
          </w:tcPr>
          <w:p w14:paraId="29DD6CC1" w14:textId="77777777" w:rsidR="00770FD2" w:rsidRPr="000C279F" w:rsidRDefault="00770FD2" w:rsidP="000C279F">
            <w:pPr>
              <w:rPr>
                <w:b/>
                <w:sz w:val="20"/>
                <w:szCs w:val="20"/>
              </w:rPr>
            </w:pPr>
          </w:p>
          <w:p w14:paraId="2EA203D4" w14:textId="77777777" w:rsidR="00770FD2" w:rsidRPr="000C279F" w:rsidRDefault="00332153" w:rsidP="00A315B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Ausgabengliederung</w:t>
            </w:r>
          </w:p>
        </w:tc>
        <w:tc>
          <w:tcPr>
            <w:tcW w:w="3260" w:type="dxa"/>
          </w:tcPr>
          <w:p w14:paraId="18799C15" w14:textId="77777777" w:rsidR="00770FD2" w:rsidRPr="000C279F" w:rsidRDefault="00770FD2" w:rsidP="000C279F">
            <w:pPr>
              <w:jc w:val="center"/>
              <w:rPr>
                <w:b/>
                <w:sz w:val="20"/>
                <w:szCs w:val="20"/>
              </w:rPr>
            </w:pPr>
          </w:p>
          <w:p w14:paraId="0C6590B9" w14:textId="77777777" w:rsidR="00770FD2" w:rsidRDefault="00770FD2" w:rsidP="000C279F">
            <w:pPr>
              <w:jc w:val="center"/>
              <w:rPr>
                <w:b/>
                <w:sz w:val="20"/>
                <w:szCs w:val="20"/>
              </w:rPr>
            </w:pPr>
            <w:r w:rsidRPr="000C279F">
              <w:rPr>
                <w:b/>
                <w:sz w:val="20"/>
                <w:szCs w:val="20"/>
              </w:rPr>
              <w:t>Lt. Zuwendungsbescheid</w:t>
            </w:r>
          </w:p>
          <w:p w14:paraId="2F6DBA70" w14:textId="77777777" w:rsidR="00242982" w:rsidRPr="000C279F" w:rsidRDefault="00242982" w:rsidP="000C2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1F961B21" w14:textId="77777777" w:rsidR="00770FD2" w:rsidRPr="000C279F" w:rsidRDefault="00770FD2" w:rsidP="000C279F">
            <w:pPr>
              <w:jc w:val="center"/>
              <w:rPr>
                <w:b/>
                <w:sz w:val="20"/>
                <w:szCs w:val="20"/>
              </w:rPr>
            </w:pPr>
          </w:p>
          <w:p w14:paraId="5C9B7C8E" w14:textId="77777777" w:rsidR="00770FD2" w:rsidRPr="000C279F" w:rsidRDefault="00770FD2" w:rsidP="000C279F">
            <w:pPr>
              <w:jc w:val="center"/>
              <w:rPr>
                <w:b/>
                <w:sz w:val="20"/>
                <w:szCs w:val="20"/>
              </w:rPr>
            </w:pPr>
            <w:r w:rsidRPr="000C279F">
              <w:rPr>
                <w:b/>
                <w:sz w:val="20"/>
                <w:szCs w:val="20"/>
              </w:rPr>
              <w:t>Lt. Abrechnung</w:t>
            </w:r>
          </w:p>
        </w:tc>
      </w:tr>
      <w:tr w:rsidR="005B2168" w14:paraId="60BE67DC" w14:textId="77777777" w:rsidTr="00AB2E19">
        <w:trPr>
          <w:trHeight w:val="700"/>
        </w:trPr>
        <w:tc>
          <w:tcPr>
            <w:tcW w:w="2689" w:type="dxa"/>
            <w:gridSpan w:val="2"/>
            <w:vMerge/>
          </w:tcPr>
          <w:p w14:paraId="0E5C8581" w14:textId="77777777" w:rsidR="005B2168" w:rsidRDefault="005B2168" w:rsidP="00B7567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E7A4FD4" w14:textId="77777777" w:rsidR="005B2168" w:rsidRDefault="005B2168" w:rsidP="00770FD2">
            <w:pPr>
              <w:jc w:val="center"/>
              <w:rPr>
                <w:sz w:val="20"/>
                <w:szCs w:val="20"/>
              </w:rPr>
            </w:pPr>
          </w:p>
          <w:p w14:paraId="055520B5" w14:textId="77777777" w:rsidR="005B2168" w:rsidRPr="005B2168" w:rsidRDefault="005B2168" w:rsidP="00770FD2">
            <w:pPr>
              <w:jc w:val="center"/>
              <w:rPr>
                <w:strike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Euro</w:t>
            </w:r>
          </w:p>
        </w:tc>
        <w:tc>
          <w:tcPr>
            <w:tcW w:w="3113" w:type="dxa"/>
          </w:tcPr>
          <w:p w14:paraId="2DD46512" w14:textId="77777777" w:rsidR="005B2168" w:rsidRDefault="005B2168" w:rsidP="00770FD2">
            <w:pPr>
              <w:jc w:val="center"/>
              <w:rPr>
                <w:sz w:val="20"/>
                <w:szCs w:val="20"/>
              </w:rPr>
            </w:pPr>
          </w:p>
          <w:p w14:paraId="4836288C" w14:textId="77777777" w:rsidR="005B2168" w:rsidRPr="005B2168" w:rsidRDefault="005B2168" w:rsidP="00770FD2">
            <w:pPr>
              <w:jc w:val="center"/>
              <w:rPr>
                <w:strike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Euro</w:t>
            </w:r>
          </w:p>
        </w:tc>
      </w:tr>
      <w:tr w:rsidR="005B2168" w14:paraId="3CC8AAA2" w14:textId="77777777" w:rsidTr="00B1328B">
        <w:tc>
          <w:tcPr>
            <w:tcW w:w="2689" w:type="dxa"/>
            <w:gridSpan w:val="2"/>
          </w:tcPr>
          <w:p w14:paraId="03A35D6F" w14:textId="77777777" w:rsidR="00B12F46" w:rsidRDefault="00B12F46" w:rsidP="00B7567A">
            <w:pPr>
              <w:rPr>
                <w:sz w:val="20"/>
                <w:szCs w:val="20"/>
              </w:rPr>
            </w:pPr>
          </w:p>
          <w:p w14:paraId="2944914F" w14:textId="5D7BC704" w:rsidR="005B2168" w:rsidRPr="00F21C5D" w:rsidRDefault="005B2168" w:rsidP="00B75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Personalkosten</w:t>
            </w:r>
          </w:p>
        </w:tc>
        <w:tc>
          <w:tcPr>
            <w:tcW w:w="3260" w:type="dxa"/>
          </w:tcPr>
          <w:p w14:paraId="46875BD1" w14:textId="77777777" w:rsidR="005B2168" w:rsidRPr="007C2CF2" w:rsidRDefault="005B2168" w:rsidP="00B7567A">
            <w:pPr>
              <w:jc w:val="right"/>
              <w:rPr>
                <w:strike/>
                <w:sz w:val="20"/>
                <w:szCs w:val="20"/>
              </w:rPr>
            </w:pPr>
          </w:p>
        </w:tc>
        <w:tc>
          <w:tcPr>
            <w:tcW w:w="3113" w:type="dxa"/>
          </w:tcPr>
          <w:p w14:paraId="51DA2BC7" w14:textId="77777777" w:rsidR="005B2168" w:rsidRDefault="005B2168" w:rsidP="00B7567A">
            <w:pPr>
              <w:jc w:val="right"/>
              <w:rPr>
                <w:sz w:val="20"/>
                <w:szCs w:val="20"/>
              </w:rPr>
            </w:pPr>
          </w:p>
          <w:p w14:paraId="39CE5CBE" w14:textId="77777777" w:rsidR="005B2168" w:rsidRPr="007C2CF2" w:rsidRDefault="005B2168" w:rsidP="00B7567A">
            <w:pPr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5B2168" w14:paraId="3D962AE8" w14:textId="77777777" w:rsidTr="00DD51B7">
        <w:tc>
          <w:tcPr>
            <w:tcW w:w="2689" w:type="dxa"/>
            <w:gridSpan w:val="2"/>
          </w:tcPr>
          <w:p w14:paraId="7946D8DF" w14:textId="77777777" w:rsidR="00B12F46" w:rsidRDefault="00B12F46" w:rsidP="00B7567A">
            <w:pPr>
              <w:rPr>
                <w:sz w:val="20"/>
                <w:szCs w:val="20"/>
              </w:rPr>
            </w:pPr>
          </w:p>
          <w:p w14:paraId="0CE0073F" w14:textId="708EB9A5" w:rsidR="005B2168" w:rsidRPr="00F21C5D" w:rsidRDefault="005B2168" w:rsidP="00B75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Sachkosten</w:t>
            </w:r>
          </w:p>
        </w:tc>
        <w:tc>
          <w:tcPr>
            <w:tcW w:w="3260" w:type="dxa"/>
          </w:tcPr>
          <w:p w14:paraId="0982C65E" w14:textId="77777777" w:rsidR="005B2168" w:rsidRDefault="005B2168" w:rsidP="00B7567A">
            <w:pPr>
              <w:jc w:val="right"/>
              <w:rPr>
                <w:sz w:val="20"/>
                <w:szCs w:val="20"/>
              </w:rPr>
            </w:pPr>
          </w:p>
          <w:p w14:paraId="7900CCC0" w14:textId="77777777" w:rsidR="005B2168" w:rsidRPr="007C2CF2" w:rsidRDefault="005B2168" w:rsidP="00B7567A">
            <w:pPr>
              <w:jc w:val="right"/>
              <w:rPr>
                <w:strike/>
                <w:sz w:val="20"/>
                <w:szCs w:val="20"/>
              </w:rPr>
            </w:pPr>
          </w:p>
        </w:tc>
        <w:tc>
          <w:tcPr>
            <w:tcW w:w="3113" w:type="dxa"/>
          </w:tcPr>
          <w:p w14:paraId="2EBBE254" w14:textId="77777777" w:rsidR="005B2168" w:rsidRDefault="005B2168" w:rsidP="00B7567A">
            <w:pPr>
              <w:rPr>
                <w:sz w:val="20"/>
                <w:szCs w:val="20"/>
              </w:rPr>
            </w:pPr>
          </w:p>
          <w:p w14:paraId="78E67EAA" w14:textId="77777777" w:rsidR="005B2168" w:rsidRPr="007C2CF2" w:rsidRDefault="005B2168" w:rsidP="00B7567A">
            <w:pPr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5B2168" w14:paraId="7D4AC1AD" w14:textId="77777777" w:rsidTr="00CE0B9E">
        <w:tc>
          <w:tcPr>
            <w:tcW w:w="2689" w:type="dxa"/>
            <w:gridSpan w:val="2"/>
          </w:tcPr>
          <w:p w14:paraId="44F8D688" w14:textId="77777777" w:rsidR="00B12F46" w:rsidRDefault="00B12F46" w:rsidP="00B7567A">
            <w:pPr>
              <w:rPr>
                <w:sz w:val="20"/>
                <w:szCs w:val="20"/>
              </w:rPr>
            </w:pPr>
          </w:p>
          <w:p w14:paraId="194AE77D" w14:textId="77777777" w:rsidR="005B2168" w:rsidRPr="00F21C5D" w:rsidRDefault="005B2168" w:rsidP="00B75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Insgesamt</w:t>
            </w:r>
          </w:p>
        </w:tc>
        <w:tc>
          <w:tcPr>
            <w:tcW w:w="3260" w:type="dxa"/>
          </w:tcPr>
          <w:p w14:paraId="699F7635" w14:textId="77777777" w:rsidR="005B2168" w:rsidRDefault="005B2168" w:rsidP="00B7567A">
            <w:pPr>
              <w:jc w:val="right"/>
              <w:rPr>
                <w:sz w:val="20"/>
                <w:szCs w:val="20"/>
              </w:rPr>
            </w:pPr>
          </w:p>
          <w:p w14:paraId="2586BA41" w14:textId="77777777" w:rsidR="005B2168" w:rsidRPr="007C2CF2" w:rsidRDefault="005B2168" w:rsidP="00B7567A">
            <w:pPr>
              <w:jc w:val="right"/>
              <w:rPr>
                <w:strike/>
                <w:sz w:val="20"/>
                <w:szCs w:val="20"/>
              </w:rPr>
            </w:pPr>
          </w:p>
        </w:tc>
        <w:tc>
          <w:tcPr>
            <w:tcW w:w="3113" w:type="dxa"/>
          </w:tcPr>
          <w:p w14:paraId="3CA411C7" w14:textId="77777777" w:rsidR="005B2168" w:rsidRPr="007C2CF2" w:rsidRDefault="005B2168" w:rsidP="00B7567A">
            <w:pPr>
              <w:jc w:val="right"/>
              <w:rPr>
                <w:sz w:val="20"/>
                <w:szCs w:val="20"/>
                <w:u w:val="single"/>
              </w:rPr>
            </w:pPr>
          </w:p>
        </w:tc>
      </w:tr>
    </w:tbl>
    <w:p w14:paraId="2979C397" w14:textId="5092681F" w:rsidR="00FC0F1E" w:rsidRDefault="00FC0F1E" w:rsidP="000C279F"/>
    <w:p w14:paraId="1BB154D1" w14:textId="77777777" w:rsidR="00CD1052" w:rsidRDefault="00CD1052" w:rsidP="000C279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875DF" w14:paraId="7FDF3665" w14:textId="77777777" w:rsidTr="006B1AA5">
        <w:tc>
          <w:tcPr>
            <w:tcW w:w="562" w:type="dxa"/>
            <w:shd w:val="clear" w:color="auto" w:fill="EAF1DD" w:themeFill="accent3" w:themeFillTint="33"/>
          </w:tcPr>
          <w:p w14:paraId="3F51512C" w14:textId="77777777" w:rsidR="00D875DF" w:rsidRPr="00F21C5D" w:rsidRDefault="00D875DF" w:rsidP="006B1AA5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0" w:type="dxa"/>
            <w:shd w:val="clear" w:color="auto" w:fill="EAF1DD" w:themeFill="accent3" w:themeFillTint="33"/>
          </w:tcPr>
          <w:p w14:paraId="2DA3CC3E" w14:textId="77777777" w:rsidR="00D875DF" w:rsidRPr="00F21C5D" w:rsidRDefault="00D875DF" w:rsidP="00FC7FA1">
            <w:pPr>
              <w:rPr>
                <w:b/>
              </w:rPr>
            </w:pPr>
            <w:r>
              <w:rPr>
                <w:b/>
              </w:rPr>
              <w:t xml:space="preserve">Zahlenmäßiger Nachweis/ Ist-Vergleich </w:t>
            </w:r>
            <w:r w:rsidRPr="00F21C5D">
              <w:rPr>
                <w:b/>
              </w:rPr>
              <w:t xml:space="preserve"> </w:t>
            </w:r>
          </w:p>
        </w:tc>
      </w:tr>
    </w:tbl>
    <w:p w14:paraId="3136B2A9" w14:textId="77777777" w:rsidR="00D875DF" w:rsidRDefault="00D875DF" w:rsidP="000C279F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689"/>
        <w:gridCol w:w="3260"/>
        <w:gridCol w:w="3118"/>
      </w:tblGrid>
      <w:tr w:rsidR="00332153" w14:paraId="0724FE36" w14:textId="77777777" w:rsidTr="00332153">
        <w:tc>
          <w:tcPr>
            <w:tcW w:w="2689" w:type="dxa"/>
          </w:tcPr>
          <w:p w14:paraId="1A70BB83" w14:textId="77777777" w:rsidR="00332153" w:rsidRPr="00F21C5D" w:rsidRDefault="00332153" w:rsidP="008900F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1D65A51" w14:textId="77777777" w:rsidR="00332153" w:rsidRPr="000C279F" w:rsidRDefault="00332153" w:rsidP="008900F7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4753CB70" w14:textId="77777777" w:rsidR="00332153" w:rsidRPr="000C279F" w:rsidRDefault="00332153" w:rsidP="00A315BB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0C279F">
              <w:rPr>
                <w:b/>
                <w:sz w:val="20"/>
                <w:szCs w:val="20"/>
              </w:rPr>
              <w:t>Lt. Zuwendungsbescheid</w:t>
            </w:r>
          </w:p>
        </w:tc>
        <w:tc>
          <w:tcPr>
            <w:tcW w:w="3118" w:type="dxa"/>
          </w:tcPr>
          <w:p w14:paraId="74B064D2" w14:textId="77777777" w:rsidR="00332153" w:rsidRPr="000C279F" w:rsidRDefault="00332153" w:rsidP="008900F7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2E18C407" w14:textId="77777777" w:rsidR="00332153" w:rsidRPr="000C279F" w:rsidRDefault="00332153" w:rsidP="002F6955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Lt.</w:t>
            </w:r>
            <w:r w:rsidRPr="000C279F">
              <w:rPr>
                <w:b/>
                <w:sz w:val="20"/>
                <w:szCs w:val="20"/>
              </w:rPr>
              <w:t xml:space="preserve"> Abrechnung</w:t>
            </w:r>
          </w:p>
        </w:tc>
      </w:tr>
      <w:tr w:rsidR="00332153" w14:paraId="543FF3F6" w14:textId="77777777" w:rsidTr="00332153">
        <w:tc>
          <w:tcPr>
            <w:tcW w:w="2689" w:type="dxa"/>
            <w:tcBorders>
              <w:bottom w:val="single" w:sz="4" w:space="0" w:color="auto"/>
            </w:tcBorders>
          </w:tcPr>
          <w:p w14:paraId="313923E7" w14:textId="77777777" w:rsidR="00332153" w:rsidRPr="00F21C5D" w:rsidRDefault="00332153" w:rsidP="008900F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82316ED" w14:textId="77777777" w:rsidR="00332153" w:rsidRPr="000C279F" w:rsidRDefault="00332153" w:rsidP="008900F7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Euro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5338345" w14:textId="77777777" w:rsidR="00332153" w:rsidRPr="000C279F" w:rsidRDefault="00332153" w:rsidP="008900F7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Euro</w:t>
            </w:r>
          </w:p>
        </w:tc>
      </w:tr>
      <w:tr w:rsidR="00332153" w14:paraId="4C68EB24" w14:textId="77777777" w:rsidTr="00332153">
        <w:tc>
          <w:tcPr>
            <w:tcW w:w="2689" w:type="dxa"/>
            <w:vMerge w:val="restart"/>
          </w:tcPr>
          <w:p w14:paraId="347F14FC" w14:textId="77777777" w:rsidR="00332153" w:rsidRDefault="00332153" w:rsidP="00332153">
            <w:pPr>
              <w:spacing w:line="480" w:lineRule="auto"/>
              <w:rPr>
                <w:sz w:val="20"/>
                <w:szCs w:val="20"/>
              </w:rPr>
            </w:pPr>
          </w:p>
          <w:p w14:paraId="0A54E19D" w14:textId="77777777" w:rsidR="00332153" w:rsidRPr="00F21C5D" w:rsidRDefault="00332153" w:rsidP="00332153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Ausgaben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bottom w:val="nil"/>
            </w:tcBorders>
          </w:tcPr>
          <w:p w14:paraId="7560043F" w14:textId="4B6DA0B7" w:rsidR="00332153" w:rsidRDefault="00C47290" w:rsidP="0033215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(aus Tabelle 5</w:t>
            </w:r>
            <w:r w:rsidR="00332153"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bottom w:val="nil"/>
            </w:tcBorders>
          </w:tcPr>
          <w:p w14:paraId="7F8FD846" w14:textId="77777777" w:rsidR="00332153" w:rsidRDefault="004555CD" w:rsidP="0033215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(aus Tabelle 5</w:t>
            </w:r>
            <w:r w:rsidR="00332153">
              <w:rPr>
                <w:sz w:val="16"/>
                <w:szCs w:val="16"/>
              </w:rPr>
              <w:t>)</w:t>
            </w:r>
          </w:p>
        </w:tc>
      </w:tr>
      <w:tr w:rsidR="00332153" w14:paraId="55754E50" w14:textId="77777777" w:rsidTr="00332153">
        <w:tc>
          <w:tcPr>
            <w:tcW w:w="2689" w:type="dxa"/>
            <w:vMerge/>
            <w:tcBorders>
              <w:bottom w:val="single" w:sz="4" w:space="0" w:color="auto"/>
            </w:tcBorders>
          </w:tcPr>
          <w:p w14:paraId="7011ABB4" w14:textId="77777777" w:rsidR="00332153" w:rsidRPr="00F21C5D" w:rsidRDefault="00332153" w:rsidP="0033215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70F4FA3F" w14:textId="77777777" w:rsidR="00332153" w:rsidRDefault="00332153" w:rsidP="008900F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0131256C" w14:textId="77777777" w:rsidR="00332153" w:rsidRDefault="00332153" w:rsidP="008900F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32153" w14:paraId="5C013A41" w14:textId="77777777" w:rsidTr="00332153">
        <w:tc>
          <w:tcPr>
            <w:tcW w:w="2689" w:type="dxa"/>
            <w:tcBorders>
              <w:bottom w:val="nil"/>
            </w:tcBorders>
          </w:tcPr>
          <w:p w14:paraId="104A481B" w14:textId="77777777" w:rsidR="00332153" w:rsidRDefault="00332153" w:rsidP="00332153">
            <w:pPr>
              <w:spacing w:line="480" w:lineRule="auto"/>
              <w:rPr>
                <w:sz w:val="20"/>
                <w:szCs w:val="20"/>
              </w:rPr>
            </w:pPr>
          </w:p>
          <w:p w14:paraId="0CBCE81D" w14:textId="77777777" w:rsidR="00332153" w:rsidRDefault="00332153" w:rsidP="00332153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Einnahmen</w:t>
            </w:r>
          </w:p>
        </w:tc>
        <w:tc>
          <w:tcPr>
            <w:tcW w:w="3260" w:type="dxa"/>
            <w:tcBorders>
              <w:bottom w:val="nil"/>
            </w:tcBorders>
          </w:tcPr>
          <w:p w14:paraId="46214BC5" w14:textId="4E74D7AF" w:rsidR="00332153" w:rsidRDefault="00332153" w:rsidP="00C472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(aus Tabelle 4)</w:t>
            </w:r>
          </w:p>
        </w:tc>
        <w:tc>
          <w:tcPr>
            <w:tcW w:w="3118" w:type="dxa"/>
            <w:tcBorders>
              <w:bottom w:val="nil"/>
            </w:tcBorders>
          </w:tcPr>
          <w:p w14:paraId="066496FE" w14:textId="77777777" w:rsidR="00332153" w:rsidRDefault="00332153" w:rsidP="009577B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(aus Tabelle 4</w:t>
            </w:r>
            <w:r w:rsidR="009577B2">
              <w:rPr>
                <w:sz w:val="16"/>
                <w:szCs w:val="16"/>
              </w:rPr>
              <w:t>)</w:t>
            </w:r>
          </w:p>
        </w:tc>
      </w:tr>
      <w:tr w:rsidR="00332153" w14:paraId="3FFB1B8C" w14:textId="77777777" w:rsidTr="00332153">
        <w:tc>
          <w:tcPr>
            <w:tcW w:w="2689" w:type="dxa"/>
            <w:tcBorders>
              <w:top w:val="nil"/>
            </w:tcBorders>
          </w:tcPr>
          <w:p w14:paraId="3624C15B" w14:textId="77777777" w:rsidR="00332153" w:rsidRDefault="00332153" w:rsidP="00332153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nil"/>
            </w:tcBorders>
          </w:tcPr>
          <w:p w14:paraId="3B1A8F8F" w14:textId="77777777" w:rsidR="00332153" w:rsidRDefault="00332153" w:rsidP="009645C2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5023014" w14:textId="77777777" w:rsidR="00332153" w:rsidRDefault="00332153" w:rsidP="009645C2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32153" w14:paraId="3B298FE3" w14:textId="77777777" w:rsidTr="00332153">
        <w:tc>
          <w:tcPr>
            <w:tcW w:w="2689" w:type="dxa"/>
          </w:tcPr>
          <w:p w14:paraId="1F5CB11D" w14:textId="77777777" w:rsidR="00B12F46" w:rsidRDefault="00B12F46" w:rsidP="003531E7">
            <w:pPr>
              <w:spacing w:line="480" w:lineRule="auto"/>
              <w:rPr>
                <w:sz w:val="20"/>
                <w:szCs w:val="20"/>
              </w:rPr>
            </w:pPr>
          </w:p>
          <w:p w14:paraId="4203648D" w14:textId="77777777" w:rsidR="00332153" w:rsidRPr="00332153" w:rsidRDefault="00332153" w:rsidP="003531E7">
            <w:pPr>
              <w:spacing w:line="480" w:lineRule="auto"/>
              <w:rPr>
                <w:sz w:val="20"/>
                <w:szCs w:val="20"/>
              </w:rPr>
            </w:pPr>
            <w:r w:rsidRPr="00332153">
              <w:rPr>
                <w:sz w:val="20"/>
                <w:szCs w:val="20"/>
              </w:rPr>
              <w:t>Mehrausgaben</w:t>
            </w:r>
          </w:p>
        </w:tc>
        <w:tc>
          <w:tcPr>
            <w:tcW w:w="3260" w:type="dxa"/>
          </w:tcPr>
          <w:p w14:paraId="173545D9" w14:textId="77777777" w:rsidR="00332153" w:rsidRDefault="00332153" w:rsidP="009645C2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1C55A64" w14:textId="77777777" w:rsidR="00332153" w:rsidRDefault="00332153" w:rsidP="009645C2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32153" w14:paraId="496F32EA" w14:textId="77777777" w:rsidTr="00332153">
        <w:tc>
          <w:tcPr>
            <w:tcW w:w="2689" w:type="dxa"/>
          </w:tcPr>
          <w:p w14:paraId="4481BE1F" w14:textId="77777777" w:rsidR="00B12F46" w:rsidRDefault="00B12F46" w:rsidP="003531E7">
            <w:pPr>
              <w:spacing w:line="480" w:lineRule="auto"/>
              <w:rPr>
                <w:sz w:val="20"/>
                <w:szCs w:val="20"/>
              </w:rPr>
            </w:pPr>
          </w:p>
          <w:p w14:paraId="4067901E" w14:textId="77777777" w:rsidR="00332153" w:rsidRDefault="00332153" w:rsidP="003531E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Minderausgaben</w:t>
            </w:r>
          </w:p>
        </w:tc>
        <w:tc>
          <w:tcPr>
            <w:tcW w:w="3260" w:type="dxa"/>
          </w:tcPr>
          <w:p w14:paraId="6010951B" w14:textId="77777777" w:rsidR="00332153" w:rsidRDefault="00332153" w:rsidP="009645C2">
            <w:pPr>
              <w:spacing w:line="48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7350E36" w14:textId="77777777" w:rsidR="00332153" w:rsidRDefault="00332153" w:rsidP="009645C2">
            <w:pPr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</w:tbl>
    <w:p w14:paraId="4A011A3E" w14:textId="77777777" w:rsidR="005E6D86" w:rsidRPr="008900F7" w:rsidRDefault="005E6D86" w:rsidP="008900F7">
      <w:pPr>
        <w:spacing w:line="480" w:lineRule="auto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2F6955" w:rsidRPr="008900F7" w14:paraId="68CDBA6F" w14:textId="77777777" w:rsidTr="002F6955">
        <w:tc>
          <w:tcPr>
            <w:tcW w:w="562" w:type="dxa"/>
            <w:shd w:val="clear" w:color="auto" w:fill="EAF1DD" w:themeFill="accent3" w:themeFillTint="33"/>
          </w:tcPr>
          <w:p w14:paraId="27589132" w14:textId="77777777" w:rsidR="002F6955" w:rsidRPr="008900F7" w:rsidRDefault="002F6955" w:rsidP="002F6955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0" w:type="dxa"/>
            <w:shd w:val="clear" w:color="auto" w:fill="EAF1DD" w:themeFill="accent3" w:themeFillTint="33"/>
          </w:tcPr>
          <w:p w14:paraId="0BC6E862" w14:textId="77777777" w:rsidR="002F6955" w:rsidRPr="008900F7" w:rsidRDefault="002F6955" w:rsidP="002F6955">
            <w:pPr>
              <w:rPr>
                <w:b/>
              </w:rPr>
            </w:pPr>
            <w:r w:rsidRPr="008900F7">
              <w:rPr>
                <w:b/>
              </w:rPr>
              <w:t>Bestätigungen</w:t>
            </w:r>
          </w:p>
        </w:tc>
      </w:tr>
      <w:tr w:rsidR="008900F7" w14:paraId="4814408F" w14:textId="77777777" w:rsidTr="008900F7">
        <w:tc>
          <w:tcPr>
            <w:tcW w:w="9062" w:type="dxa"/>
            <w:gridSpan w:val="2"/>
          </w:tcPr>
          <w:p w14:paraId="4CEC6F2A" w14:textId="77777777" w:rsidR="008E2A5C" w:rsidRDefault="008E2A5C" w:rsidP="008900F7">
            <w:pPr>
              <w:spacing w:line="480" w:lineRule="auto"/>
            </w:pPr>
          </w:p>
          <w:p w14:paraId="25716C8F" w14:textId="77777777" w:rsidR="008900F7" w:rsidRDefault="008900F7" w:rsidP="008900F7">
            <w:pPr>
              <w:spacing w:line="480" w:lineRule="auto"/>
            </w:pPr>
            <w:r>
              <w:t>Es wird bestätigt, dass</w:t>
            </w:r>
          </w:p>
          <w:p w14:paraId="0B5E7CAC" w14:textId="77777777" w:rsidR="008900F7" w:rsidRDefault="008900F7" w:rsidP="008E2A5C">
            <w:pPr>
              <w:pStyle w:val="Listenabsatz"/>
              <w:numPr>
                <w:ilvl w:val="0"/>
                <w:numId w:val="10"/>
              </w:numPr>
              <w:ind w:left="738" w:hanging="709"/>
            </w:pPr>
            <w:r>
              <w:t>die Nebenbestimmungen des Zuwendungsbescheides beachtet worden sind,</w:t>
            </w:r>
          </w:p>
          <w:p w14:paraId="42E19A57" w14:textId="77777777" w:rsidR="008900F7" w:rsidRDefault="008900F7" w:rsidP="008E2A5C">
            <w:pPr>
              <w:pStyle w:val="Listenabsatz"/>
              <w:numPr>
                <w:ilvl w:val="0"/>
                <w:numId w:val="10"/>
              </w:numPr>
              <w:ind w:left="738" w:hanging="709"/>
            </w:pPr>
            <w:r>
              <w:t>die Angaben im Verwendungsnachweis mit den Unterlagen und Belegen übereinstimmen</w:t>
            </w:r>
            <w:r w:rsidR="00F571FC">
              <w:t>,</w:t>
            </w:r>
          </w:p>
          <w:p w14:paraId="63EADCDC" w14:textId="77777777" w:rsidR="008900F7" w:rsidRDefault="008900F7" w:rsidP="008E2A5C">
            <w:pPr>
              <w:pStyle w:val="Listenabsatz"/>
              <w:numPr>
                <w:ilvl w:val="0"/>
                <w:numId w:val="10"/>
              </w:numPr>
              <w:ind w:left="738" w:hanging="709"/>
            </w:pPr>
            <w:r>
              <w:t>die Ausgaben notwendig waren, wirtschaftlich und sparsam verfahren worden ist.</w:t>
            </w:r>
          </w:p>
          <w:p w14:paraId="4427DB48" w14:textId="77777777" w:rsidR="008E2A5C" w:rsidRDefault="008E2A5C" w:rsidP="008E2A5C"/>
        </w:tc>
      </w:tr>
    </w:tbl>
    <w:p w14:paraId="7B9447FC" w14:textId="77777777" w:rsidR="002B6C93" w:rsidRDefault="002B6C93" w:rsidP="002B6C93">
      <w:pPr>
        <w:rPr>
          <w:sz w:val="16"/>
          <w:szCs w:val="16"/>
        </w:rPr>
      </w:pPr>
    </w:p>
    <w:p w14:paraId="029A9A54" w14:textId="77777777" w:rsidR="000321DF" w:rsidRDefault="000321DF" w:rsidP="002B6C9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500"/>
      </w:tblGrid>
      <w:tr w:rsidR="002F6955" w14:paraId="3FA9B89F" w14:textId="77777777" w:rsidTr="005E6D86">
        <w:tc>
          <w:tcPr>
            <w:tcW w:w="562" w:type="dxa"/>
            <w:shd w:val="clear" w:color="auto" w:fill="E2EFD9"/>
          </w:tcPr>
          <w:p w14:paraId="001F497C" w14:textId="165C24C2" w:rsidR="002F6955" w:rsidRPr="00D40555" w:rsidRDefault="000A5F68" w:rsidP="002F6955">
            <w:pPr>
              <w:rPr>
                <w:b/>
              </w:rPr>
            </w:pPr>
            <w:r>
              <w:rPr>
                <w:b/>
              </w:rPr>
              <w:t>8</w:t>
            </w:r>
            <w:r w:rsidR="002F6955">
              <w:rPr>
                <w:b/>
              </w:rPr>
              <w:t>.</w:t>
            </w:r>
            <w:r w:rsidR="002F6955" w:rsidRPr="00057543">
              <w:rPr>
                <w:b/>
              </w:rPr>
              <w:t xml:space="preserve"> </w:t>
            </w:r>
          </w:p>
        </w:tc>
        <w:tc>
          <w:tcPr>
            <w:tcW w:w="8500" w:type="dxa"/>
            <w:shd w:val="clear" w:color="auto" w:fill="E2EFD9"/>
          </w:tcPr>
          <w:p w14:paraId="4B52B9AB" w14:textId="77777777" w:rsidR="002F6955" w:rsidRPr="00D40555" w:rsidRDefault="002F6955" w:rsidP="002F6955">
            <w:pPr>
              <w:rPr>
                <w:b/>
              </w:rPr>
            </w:pPr>
            <w:r w:rsidRPr="00057543">
              <w:rPr>
                <w:b/>
              </w:rPr>
              <w:t>Anlage</w:t>
            </w:r>
            <w:r>
              <w:rPr>
                <w:b/>
              </w:rPr>
              <w:t>n</w:t>
            </w:r>
          </w:p>
        </w:tc>
      </w:tr>
      <w:tr w:rsidR="000321DF" w14:paraId="0DDB972E" w14:textId="77777777" w:rsidTr="002F6955">
        <w:tc>
          <w:tcPr>
            <w:tcW w:w="9062" w:type="dxa"/>
            <w:gridSpan w:val="2"/>
          </w:tcPr>
          <w:p w14:paraId="6D1C7DBB" w14:textId="77777777" w:rsidR="005E6D86" w:rsidRDefault="005E6D86" w:rsidP="00BB7A78">
            <w:pPr>
              <w:ind w:left="29"/>
              <w:rPr>
                <w:b/>
              </w:rPr>
            </w:pPr>
          </w:p>
          <w:p w14:paraId="79106431" w14:textId="7A380568" w:rsidR="000321DF" w:rsidRDefault="000321DF" w:rsidP="00BB7A78">
            <w:pPr>
              <w:ind w:left="29"/>
              <w:rPr>
                <w:b/>
              </w:rPr>
            </w:pPr>
            <w:r w:rsidRPr="006948F8">
              <w:rPr>
                <w:b/>
              </w:rPr>
              <w:t xml:space="preserve">Anlage </w:t>
            </w:r>
            <w:r w:rsidR="00582DD6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0A5F68">
              <w:rPr>
                <w:b/>
              </w:rPr>
              <w:t>–</w:t>
            </w:r>
            <w:r w:rsidR="00BF5AC7">
              <w:rPr>
                <w:b/>
              </w:rPr>
              <w:t xml:space="preserve"> </w:t>
            </w:r>
            <w:r w:rsidR="000E7DBA">
              <w:rPr>
                <w:b/>
              </w:rPr>
              <w:t>S</w:t>
            </w:r>
            <w:r>
              <w:rPr>
                <w:b/>
              </w:rPr>
              <w:t>achbericht</w:t>
            </w:r>
            <w:r w:rsidR="000A5F68">
              <w:rPr>
                <w:b/>
              </w:rPr>
              <w:t xml:space="preserve"> </w:t>
            </w:r>
          </w:p>
          <w:p w14:paraId="2F68B579" w14:textId="313A3CA6" w:rsidR="000A5F68" w:rsidRDefault="00582DD6" w:rsidP="000E7DBA">
            <w:pPr>
              <w:ind w:left="29"/>
              <w:rPr>
                <w:b/>
              </w:rPr>
            </w:pPr>
            <w:r>
              <w:rPr>
                <w:b/>
              </w:rPr>
              <w:t>Anlage 4</w:t>
            </w:r>
            <w:r w:rsidR="000A5F68">
              <w:rPr>
                <w:b/>
              </w:rPr>
              <w:t xml:space="preserve"> a</w:t>
            </w:r>
            <w:r w:rsidR="00BF5AC7">
              <w:rPr>
                <w:b/>
              </w:rPr>
              <w:t xml:space="preserve"> </w:t>
            </w:r>
            <w:r w:rsidR="000A5F68">
              <w:rPr>
                <w:b/>
              </w:rPr>
              <w:t>–</w:t>
            </w:r>
            <w:r w:rsidR="00BF5AC7" w:rsidRPr="00B12F46">
              <w:rPr>
                <w:b/>
              </w:rPr>
              <w:t xml:space="preserve"> </w:t>
            </w:r>
            <w:r w:rsidR="000A5F68">
              <w:rPr>
                <w:b/>
              </w:rPr>
              <w:t>Sachbericht Controlling</w:t>
            </w:r>
          </w:p>
          <w:p w14:paraId="04E0B659" w14:textId="277C7538" w:rsidR="000321DF" w:rsidRDefault="00582DD6" w:rsidP="000E7DBA">
            <w:pPr>
              <w:ind w:left="29"/>
              <w:rPr>
                <w:b/>
              </w:rPr>
            </w:pPr>
            <w:r>
              <w:rPr>
                <w:b/>
              </w:rPr>
              <w:t>Anlage 4</w:t>
            </w:r>
            <w:r w:rsidR="000A5F68">
              <w:rPr>
                <w:b/>
              </w:rPr>
              <w:t xml:space="preserve"> b – </w:t>
            </w:r>
            <w:r w:rsidR="000E4FE7" w:rsidRPr="00022275">
              <w:rPr>
                <w:b/>
              </w:rPr>
              <w:t>Einzelaufstellung</w:t>
            </w:r>
            <w:r w:rsidR="000A5F68">
              <w:rPr>
                <w:b/>
              </w:rPr>
              <w:t xml:space="preserve"> </w:t>
            </w:r>
            <w:r w:rsidR="000E4FE7" w:rsidRPr="00022275">
              <w:rPr>
                <w:b/>
              </w:rPr>
              <w:t>des zahlenmäßigen Nachweises</w:t>
            </w:r>
            <w:r w:rsidR="00BF5AC7" w:rsidRPr="00022275">
              <w:rPr>
                <w:b/>
              </w:rPr>
              <w:t xml:space="preserve"> - Einnahmen</w:t>
            </w:r>
          </w:p>
          <w:p w14:paraId="3BC02243" w14:textId="797E54E6" w:rsidR="00BF5AC7" w:rsidRDefault="00582DD6" w:rsidP="00B12F46">
            <w:pPr>
              <w:ind w:left="1451" w:hanging="1422"/>
              <w:rPr>
                <w:b/>
              </w:rPr>
            </w:pPr>
            <w:r>
              <w:rPr>
                <w:b/>
              </w:rPr>
              <w:t>Anlage 4</w:t>
            </w:r>
            <w:r w:rsidR="000A5F68">
              <w:rPr>
                <w:b/>
              </w:rPr>
              <w:t xml:space="preserve"> c</w:t>
            </w:r>
            <w:r w:rsidR="00BF5AC7">
              <w:rPr>
                <w:b/>
              </w:rPr>
              <w:t xml:space="preserve"> </w:t>
            </w:r>
            <w:r w:rsidR="000A5F68">
              <w:rPr>
                <w:b/>
              </w:rPr>
              <w:t>–</w:t>
            </w:r>
            <w:r w:rsidR="00BF5AC7">
              <w:rPr>
                <w:b/>
              </w:rPr>
              <w:t xml:space="preserve"> </w:t>
            </w:r>
            <w:r w:rsidR="00BF5AC7" w:rsidRPr="00022275">
              <w:rPr>
                <w:b/>
              </w:rPr>
              <w:t>Einzelaufstellung</w:t>
            </w:r>
            <w:r w:rsidR="000A5F68">
              <w:rPr>
                <w:b/>
              </w:rPr>
              <w:t xml:space="preserve"> </w:t>
            </w:r>
            <w:r w:rsidR="00BF5AC7" w:rsidRPr="00022275">
              <w:rPr>
                <w:b/>
              </w:rPr>
              <w:t xml:space="preserve">des zahlenmäßigen Nachweises </w:t>
            </w:r>
            <w:r w:rsidR="000A5F68">
              <w:rPr>
                <w:b/>
              </w:rPr>
              <w:t>–</w:t>
            </w:r>
            <w:r w:rsidR="00BF5AC7" w:rsidRPr="00022275">
              <w:rPr>
                <w:b/>
              </w:rPr>
              <w:t xml:space="preserve"> Personalausgaben</w:t>
            </w:r>
          </w:p>
          <w:p w14:paraId="0E5598A8" w14:textId="1E9EA2D9" w:rsidR="000A5F68" w:rsidRDefault="00582DD6" w:rsidP="00B12F46">
            <w:pPr>
              <w:ind w:left="1451" w:hanging="1422"/>
              <w:rPr>
                <w:b/>
              </w:rPr>
            </w:pPr>
            <w:r>
              <w:rPr>
                <w:b/>
              </w:rPr>
              <w:t>Anlage 4</w:t>
            </w:r>
            <w:r w:rsidR="000A5F68">
              <w:rPr>
                <w:b/>
              </w:rPr>
              <w:t xml:space="preserve"> d – Zahlenmäßiger Nachweis Sachausgaben</w:t>
            </w:r>
          </w:p>
          <w:p w14:paraId="46DA17ED" w14:textId="20665D06" w:rsidR="00FA74AD" w:rsidRPr="00BF5AC7" w:rsidRDefault="00FA74AD" w:rsidP="00B12F46">
            <w:pPr>
              <w:ind w:left="1451" w:hanging="1422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Anlage 4 e – Statistikbogen </w:t>
            </w:r>
          </w:p>
          <w:p w14:paraId="54EF4B71" w14:textId="77777777" w:rsidR="008E2A5C" w:rsidRDefault="008E2A5C" w:rsidP="00BF5AC7">
            <w:pPr>
              <w:ind w:left="29"/>
              <w:rPr>
                <w:b/>
                <w:sz w:val="20"/>
                <w:szCs w:val="20"/>
              </w:rPr>
            </w:pPr>
          </w:p>
          <w:p w14:paraId="7B2E057D" w14:textId="77777777" w:rsidR="008E2A5C" w:rsidRDefault="008E2A5C" w:rsidP="00BF5AC7">
            <w:pPr>
              <w:ind w:left="29"/>
              <w:rPr>
                <w:b/>
                <w:sz w:val="20"/>
                <w:szCs w:val="20"/>
              </w:rPr>
            </w:pPr>
          </w:p>
          <w:p w14:paraId="2F958BA4" w14:textId="77777777" w:rsidR="008E2A5C" w:rsidRDefault="008E2A5C" w:rsidP="00BF5AC7">
            <w:pPr>
              <w:ind w:left="29"/>
              <w:rPr>
                <w:b/>
                <w:sz w:val="20"/>
                <w:szCs w:val="20"/>
              </w:rPr>
            </w:pPr>
          </w:p>
          <w:p w14:paraId="171AD68A" w14:textId="77777777" w:rsidR="008E2A5C" w:rsidRDefault="008E2A5C" w:rsidP="004555CD">
            <w:pPr>
              <w:rPr>
                <w:b/>
                <w:sz w:val="20"/>
                <w:szCs w:val="20"/>
              </w:rPr>
            </w:pPr>
          </w:p>
          <w:p w14:paraId="7BA53C4E" w14:textId="77777777" w:rsidR="008E2A5C" w:rsidRDefault="008E2A5C" w:rsidP="00BF5AC7">
            <w:pPr>
              <w:ind w:left="29"/>
              <w:rPr>
                <w:b/>
                <w:sz w:val="20"/>
                <w:szCs w:val="20"/>
              </w:rPr>
            </w:pPr>
          </w:p>
          <w:p w14:paraId="0D0763D1" w14:textId="77777777" w:rsidR="008E2A5C" w:rsidRDefault="008E2A5C" w:rsidP="00BF5AC7">
            <w:pPr>
              <w:ind w:left="29"/>
              <w:rPr>
                <w:b/>
                <w:sz w:val="20"/>
                <w:szCs w:val="20"/>
              </w:rPr>
            </w:pPr>
          </w:p>
          <w:p w14:paraId="6F8CF68E" w14:textId="77777777" w:rsidR="00BF5AC7" w:rsidRPr="008E2A5C" w:rsidRDefault="008E2A5C" w:rsidP="00BF5AC7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(Weitere Anlagen bitte aufführen)</w:t>
            </w:r>
          </w:p>
        </w:tc>
      </w:tr>
    </w:tbl>
    <w:p w14:paraId="3C438146" w14:textId="77777777" w:rsidR="000321DF" w:rsidRPr="00613F1A" w:rsidRDefault="000321DF" w:rsidP="002B6C93">
      <w:pPr>
        <w:rPr>
          <w:sz w:val="16"/>
          <w:szCs w:val="16"/>
        </w:rPr>
      </w:pPr>
    </w:p>
    <w:p w14:paraId="04C331CD" w14:textId="77777777" w:rsidR="002B6C93" w:rsidRPr="009D7DC8" w:rsidRDefault="002B6C93" w:rsidP="002B6C93">
      <w:pPr>
        <w:ind w:left="720"/>
        <w:rPr>
          <w:sz w:val="16"/>
          <w:szCs w:val="16"/>
        </w:rPr>
      </w:pPr>
    </w:p>
    <w:p w14:paraId="4F5A3101" w14:textId="77777777" w:rsidR="008E2A5C" w:rsidRDefault="008E2A5C" w:rsidP="000321DF"/>
    <w:p w14:paraId="5216E1A8" w14:textId="77777777" w:rsidR="005E6D86" w:rsidRDefault="005E6D86" w:rsidP="000321DF"/>
    <w:p w14:paraId="52DBD241" w14:textId="77777777" w:rsidR="005E6D86" w:rsidRPr="005E6D86" w:rsidRDefault="005E6D86" w:rsidP="005E6D86">
      <w:pPr>
        <w:spacing w:line="320" w:lineRule="atLeast"/>
        <w:jc w:val="left"/>
        <w:rPr>
          <w:rFonts w:eastAsia="Calibri"/>
          <w:szCs w:val="22"/>
          <w:lang w:eastAsia="en-US"/>
        </w:rPr>
      </w:pPr>
      <w:r w:rsidRPr="005E6D86">
        <w:rPr>
          <w:rFonts w:eastAsia="Calibri"/>
          <w:szCs w:val="22"/>
          <w:lang w:eastAsia="en-US"/>
        </w:rPr>
        <w:t>__________________             ___________________________________________</w:t>
      </w:r>
    </w:p>
    <w:p w14:paraId="561DFADA" w14:textId="0FBA0F63" w:rsidR="005E6D86" w:rsidRPr="004555CD" w:rsidRDefault="0042181A" w:rsidP="004555CD">
      <w:pPr>
        <w:spacing w:line="320" w:lineRule="atLeast"/>
        <w:jc w:val="lef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(Ort </w:t>
      </w:r>
      <w:r w:rsidR="00E9589B">
        <w:rPr>
          <w:rFonts w:eastAsia="Calibri"/>
          <w:sz w:val="20"/>
          <w:szCs w:val="20"/>
          <w:lang w:eastAsia="en-US"/>
        </w:rPr>
        <w:t xml:space="preserve">und Datum) </w:t>
      </w:r>
      <w:r w:rsidR="00E9589B">
        <w:rPr>
          <w:rFonts w:eastAsia="Calibri"/>
          <w:sz w:val="20"/>
          <w:szCs w:val="20"/>
          <w:lang w:eastAsia="en-US"/>
        </w:rPr>
        <w:tab/>
      </w:r>
      <w:r w:rsidR="00E9589B">
        <w:rPr>
          <w:rFonts w:eastAsia="Calibri"/>
          <w:sz w:val="20"/>
          <w:szCs w:val="20"/>
          <w:lang w:eastAsia="en-US"/>
        </w:rPr>
        <w:tab/>
        <w:t xml:space="preserve">     </w:t>
      </w:r>
      <w:proofErr w:type="gramStart"/>
      <w:r w:rsidR="00E9589B">
        <w:rPr>
          <w:rFonts w:eastAsia="Calibri"/>
          <w:sz w:val="20"/>
          <w:szCs w:val="20"/>
          <w:lang w:eastAsia="en-US"/>
        </w:rPr>
        <w:t xml:space="preserve"> </w:t>
      </w:r>
      <w:r w:rsidR="004B5B4C">
        <w:rPr>
          <w:rFonts w:eastAsia="Calibri"/>
          <w:sz w:val="20"/>
          <w:szCs w:val="20"/>
          <w:lang w:eastAsia="en-US"/>
        </w:rPr>
        <w:t xml:space="preserve">  </w:t>
      </w:r>
      <w:r w:rsidR="005E6D86" w:rsidRPr="005E6D86">
        <w:rPr>
          <w:rFonts w:eastAsia="Calibri"/>
          <w:sz w:val="20"/>
          <w:szCs w:val="20"/>
          <w:lang w:eastAsia="en-US"/>
        </w:rPr>
        <w:t>(</w:t>
      </w:r>
      <w:proofErr w:type="gramEnd"/>
      <w:r w:rsidR="005E6D86" w:rsidRPr="005E6D86">
        <w:rPr>
          <w:rFonts w:eastAsia="Calibri"/>
          <w:sz w:val="20"/>
          <w:szCs w:val="20"/>
          <w:lang w:eastAsia="en-US"/>
        </w:rPr>
        <w:t>Rechtsverbindliche Unterschrift des Zuwendungsempfängers)</w:t>
      </w:r>
    </w:p>
    <w:sectPr w:rsidR="005E6D86" w:rsidRPr="004555C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17372" w14:textId="77777777" w:rsidR="00D10893" w:rsidRDefault="00D10893" w:rsidP="00381D82">
      <w:pPr>
        <w:spacing w:line="240" w:lineRule="auto"/>
      </w:pPr>
      <w:r>
        <w:separator/>
      </w:r>
    </w:p>
  </w:endnote>
  <w:endnote w:type="continuationSeparator" w:id="0">
    <w:p w14:paraId="7CE01000" w14:textId="77777777" w:rsidR="00D10893" w:rsidRDefault="00D10893" w:rsidP="00381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51242" w14:textId="77777777" w:rsidR="002B6C93" w:rsidRPr="00422AAA" w:rsidRDefault="002B6C93" w:rsidP="002B6C93">
    <w:pPr>
      <w:tabs>
        <w:tab w:val="center" w:pos="4536"/>
        <w:tab w:val="right" w:pos="9072"/>
      </w:tabs>
      <w:spacing w:line="240" w:lineRule="auto"/>
      <w:jc w:val="left"/>
      <w:rPr>
        <w:rFonts w:cs="Arial"/>
        <w:sz w:val="20"/>
        <w:szCs w:val="20"/>
      </w:rPr>
    </w:pPr>
  </w:p>
  <w:p w14:paraId="523A5441" w14:textId="77777777" w:rsidR="002B6C93" w:rsidRPr="00422AAA" w:rsidRDefault="002B6C93" w:rsidP="002B6C93">
    <w:pPr>
      <w:tabs>
        <w:tab w:val="center" w:pos="4536"/>
        <w:tab w:val="right" w:pos="9072"/>
      </w:tabs>
      <w:spacing w:line="240" w:lineRule="auto"/>
      <w:jc w:val="left"/>
      <w:rPr>
        <w:rFonts w:cs="Arial"/>
        <w:sz w:val="20"/>
        <w:szCs w:val="20"/>
      </w:rPr>
    </w:pPr>
    <w:r w:rsidRPr="00422AAA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6B4FF7" wp14:editId="38E7754C">
              <wp:simplePos x="0" y="0"/>
              <wp:positionH relativeFrom="margin">
                <wp:align>center</wp:align>
              </wp:positionH>
              <wp:positionV relativeFrom="paragraph">
                <wp:posOffset>19050</wp:posOffset>
              </wp:positionV>
              <wp:extent cx="5762625" cy="0"/>
              <wp:effectExtent l="0" t="0" r="2857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615EB55" id="Gerader Verbinde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5pt" to="45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" strokecolor="windowText" strokeweight=".5pt">
              <v:stroke joinstyle="miter"/>
              <w10:wrap anchorx="margin"/>
            </v:line>
          </w:pict>
        </mc:Fallback>
      </mc:AlternateContent>
    </w:r>
  </w:p>
  <w:p w14:paraId="22BF1922" w14:textId="4683CB29" w:rsidR="002B6C93" w:rsidRPr="00422AAA" w:rsidRDefault="002B6C93" w:rsidP="002B6C93">
    <w:pPr>
      <w:tabs>
        <w:tab w:val="center" w:pos="4536"/>
        <w:tab w:val="right" w:pos="9072"/>
      </w:tabs>
      <w:spacing w:line="240" w:lineRule="auto"/>
      <w:jc w:val="left"/>
      <w:rPr>
        <w:rFonts w:cs="Arial"/>
        <w:sz w:val="16"/>
        <w:szCs w:val="16"/>
      </w:rPr>
    </w:pPr>
    <w:r w:rsidRPr="00422AAA">
      <w:rPr>
        <w:rFonts w:cs="Arial"/>
        <w:sz w:val="16"/>
        <w:szCs w:val="16"/>
      </w:rPr>
      <w:tab/>
    </w:r>
    <w:r w:rsidRPr="00422AAA">
      <w:rPr>
        <w:rFonts w:cs="Arial"/>
        <w:sz w:val="16"/>
        <w:szCs w:val="16"/>
      </w:rPr>
      <w:tab/>
      <w:t xml:space="preserve">Seite </w:t>
    </w:r>
    <w:r w:rsidRPr="00422AAA">
      <w:rPr>
        <w:rFonts w:cs="Arial"/>
        <w:sz w:val="16"/>
        <w:szCs w:val="16"/>
      </w:rPr>
      <w:fldChar w:fldCharType="begin"/>
    </w:r>
    <w:r w:rsidRPr="00422AAA">
      <w:rPr>
        <w:rFonts w:cs="Arial"/>
        <w:sz w:val="16"/>
        <w:szCs w:val="16"/>
      </w:rPr>
      <w:instrText>PAGE   \* MERGEFORMAT</w:instrText>
    </w:r>
    <w:r w:rsidRPr="00422AAA">
      <w:rPr>
        <w:rFonts w:cs="Arial"/>
        <w:sz w:val="16"/>
        <w:szCs w:val="16"/>
      </w:rPr>
      <w:fldChar w:fldCharType="separate"/>
    </w:r>
    <w:r w:rsidR="00AA2323">
      <w:rPr>
        <w:rFonts w:cs="Arial"/>
        <w:noProof/>
        <w:sz w:val="16"/>
        <w:szCs w:val="16"/>
      </w:rPr>
      <w:t>1</w:t>
    </w:r>
    <w:r w:rsidRPr="00422AAA">
      <w:rPr>
        <w:rFonts w:cs="Arial"/>
        <w:sz w:val="16"/>
        <w:szCs w:val="16"/>
      </w:rPr>
      <w:fldChar w:fldCharType="end"/>
    </w:r>
  </w:p>
  <w:p w14:paraId="1833E6D3" w14:textId="77777777" w:rsidR="002B6C93" w:rsidRPr="00422AAA" w:rsidRDefault="002B6C93" w:rsidP="002B6C93">
    <w:pPr>
      <w:tabs>
        <w:tab w:val="center" w:pos="4536"/>
        <w:tab w:val="right" w:pos="9072"/>
      </w:tabs>
      <w:spacing w:line="240" w:lineRule="auto"/>
      <w:jc w:val="lef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FBE39" w14:textId="77777777" w:rsidR="00D10893" w:rsidRDefault="00D10893" w:rsidP="00381D82">
      <w:pPr>
        <w:spacing w:line="240" w:lineRule="auto"/>
      </w:pPr>
      <w:r>
        <w:separator/>
      </w:r>
    </w:p>
  </w:footnote>
  <w:footnote w:type="continuationSeparator" w:id="0">
    <w:p w14:paraId="35A9B3FB" w14:textId="77777777" w:rsidR="00D10893" w:rsidRDefault="00D10893" w:rsidP="00381D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A371D" w14:textId="15EAB6EA" w:rsidR="009D7DC8" w:rsidRPr="002B6C93" w:rsidRDefault="002B6C93" w:rsidP="009D7DC8">
    <w:pPr>
      <w:pStyle w:val="Kopfzeile"/>
      <w:jc w:val="right"/>
      <w:rPr>
        <w:b/>
        <w:sz w:val="28"/>
        <w:szCs w:val="28"/>
      </w:rPr>
    </w:pPr>
    <w:r w:rsidRPr="002B6C93">
      <w:rPr>
        <w:b/>
        <w:sz w:val="28"/>
        <w:szCs w:val="28"/>
      </w:rPr>
      <w:t>Verwendungsnachweis</w:t>
    </w:r>
    <w:r w:rsidR="00582DD6">
      <w:rPr>
        <w:b/>
        <w:sz w:val="28"/>
        <w:szCs w:val="28"/>
      </w:rPr>
      <w:t xml:space="preserve"> (Anlage 3</w:t>
    </w:r>
    <w:r w:rsidR="001567D6">
      <w:rPr>
        <w:b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44C"/>
    <w:multiLevelType w:val="hybridMultilevel"/>
    <w:tmpl w:val="A2C86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1A06C0DA">
      <w:start w:val="1"/>
      <w:numFmt w:val="bullet"/>
      <w:lvlText w:val="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6E0E"/>
    <w:multiLevelType w:val="hybridMultilevel"/>
    <w:tmpl w:val="B928DFA4"/>
    <w:lvl w:ilvl="0" w:tplc="1A06C0DA">
      <w:start w:val="1"/>
      <w:numFmt w:val="bullet"/>
      <w:lvlText w:val=""/>
      <w:lvlJc w:val="left"/>
      <w:pPr>
        <w:ind w:left="1080" w:hanging="360"/>
      </w:pPr>
      <w:rPr>
        <w:rFonts w:ascii="Symbol" w:hAnsi="Symbo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5E0454"/>
    <w:multiLevelType w:val="hybridMultilevel"/>
    <w:tmpl w:val="BAB8CED4"/>
    <w:lvl w:ilvl="0" w:tplc="1A06C0DA">
      <w:start w:val="1"/>
      <w:numFmt w:val="bullet"/>
      <w:lvlText w:val="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54648"/>
    <w:multiLevelType w:val="multilevel"/>
    <w:tmpl w:val="872AC47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8EC5740"/>
    <w:multiLevelType w:val="hybridMultilevel"/>
    <w:tmpl w:val="19E25EAA"/>
    <w:lvl w:ilvl="0" w:tplc="1A06C0DA">
      <w:start w:val="1"/>
      <w:numFmt w:val="bullet"/>
      <w:lvlText w:val="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C1F74"/>
    <w:multiLevelType w:val="multilevel"/>
    <w:tmpl w:val="DB46AC9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7FA2A9A"/>
    <w:multiLevelType w:val="hybridMultilevel"/>
    <w:tmpl w:val="2272E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A3664"/>
    <w:multiLevelType w:val="hybridMultilevel"/>
    <w:tmpl w:val="B1E2C79A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EAC01AB"/>
    <w:multiLevelType w:val="hybridMultilevel"/>
    <w:tmpl w:val="441C3F62"/>
    <w:lvl w:ilvl="0" w:tplc="1A06C0DA">
      <w:start w:val="1"/>
      <w:numFmt w:val="bullet"/>
      <w:lvlText w:val=""/>
      <w:lvlJc w:val="left"/>
      <w:pPr>
        <w:ind w:left="2190" w:hanging="360"/>
      </w:pPr>
      <w:rPr>
        <w:rFonts w:ascii="Symbol" w:hAnsi="Symbo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6F0A1702"/>
    <w:multiLevelType w:val="hybridMultilevel"/>
    <w:tmpl w:val="CF20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82"/>
    <w:rsid w:val="000008B8"/>
    <w:rsid w:val="00020B38"/>
    <w:rsid w:val="00022275"/>
    <w:rsid w:val="000321DF"/>
    <w:rsid w:val="00040B8C"/>
    <w:rsid w:val="00054E6A"/>
    <w:rsid w:val="00054FE5"/>
    <w:rsid w:val="0006342D"/>
    <w:rsid w:val="000662B9"/>
    <w:rsid w:val="000663E7"/>
    <w:rsid w:val="00066A09"/>
    <w:rsid w:val="000705AD"/>
    <w:rsid w:val="000736EE"/>
    <w:rsid w:val="00090262"/>
    <w:rsid w:val="000A5F68"/>
    <w:rsid w:val="000B420C"/>
    <w:rsid w:val="000B60EB"/>
    <w:rsid w:val="000C279F"/>
    <w:rsid w:val="000C2B12"/>
    <w:rsid w:val="000C6235"/>
    <w:rsid w:val="000C68E7"/>
    <w:rsid w:val="000D152D"/>
    <w:rsid w:val="000E34C8"/>
    <w:rsid w:val="000E4FE7"/>
    <w:rsid w:val="000E7DBA"/>
    <w:rsid w:val="000F58C5"/>
    <w:rsid w:val="000F58D2"/>
    <w:rsid w:val="000F790E"/>
    <w:rsid w:val="00102BF2"/>
    <w:rsid w:val="00103EBD"/>
    <w:rsid w:val="00121126"/>
    <w:rsid w:val="00124935"/>
    <w:rsid w:val="00131FFB"/>
    <w:rsid w:val="0013513B"/>
    <w:rsid w:val="001376D9"/>
    <w:rsid w:val="001462FB"/>
    <w:rsid w:val="00146CA0"/>
    <w:rsid w:val="001503CB"/>
    <w:rsid w:val="00152B7B"/>
    <w:rsid w:val="001567D6"/>
    <w:rsid w:val="00161C4A"/>
    <w:rsid w:val="0016388E"/>
    <w:rsid w:val="001674F0"/>
    <w:rsid w:val="001809BE"/>
    <w:rsid w:val="00180F82"/>
    <w:rsid w:val="0018686F"/>
    <w:rsid w:val="0018772A"/>
    <w:rsid w:val="001A1EB4"/>
    <w:rsid w:val="001A3C6C"/>
    <w:rsid w:val="001B137D"/>
    <w:rsid w:val="001C2B03"/>
    <w:rsid w:val="001C31A3"/>
    <w:rsid w:val="001C53A1"/>
    <w:rsid w:val="001D2B3E"/>
    <w:rsid w:val="001D41D1"/>
    <w:rsid w:val="001E43A2"/>
    <w:rsid w:val="001E4754"/>
    <w:rsid w:val="001E5A66"/>
    <w:rsid w:val="001E6A4C"/>
    <w:rsid w:val="001F6BC0"/>
    <w:rsid w:val="00206FD4"/>
    <w:rsid w:val="00207545"/>
    <w:rsid w:val="00214609"/>
    <w:rsid w:val="002200A3"/>
    <w:rsid w:val="002255C6"/>
    <w:rsid w:val="00226FD8"/>
    <w:rsid w:val="002358DD"/>
    <w:rsid w:val="00237E24"/>
    <w:rsid w:val="002419D6"/>
    <w:rsid w:val="00242982"/>
    <w:rsid w:val="00253665"/>
    <w:rsid w:val="00260B3B"/>
    <w:rsid w:val="00267C78"/>
    <w:rsid w:val="00271C9F"/>
    <w:rsid w:val="00274659"/>
    <w:rsid w:val="00282C86"/>
    <w:rsid w:val="00284211"/>
    <w:rsid w:val="002910B0"/>
    <w:rsid w:val="002940DE"/>
    <w:rsid w:val="002A0F54"/>
    <w:rsid w:val="002B6C93"/>
    <w:rsid w:val="002C1F48"/>
    <w:rsid w:val="002D0167"/>
    <w:rsid w:val="002D1E44"/>
    <w:rsid w:val="002E4481"/>
    <w:rsid w:val="002F2F6C"/>
    <w:rsid w:val="002F6481"/>
    <w:rsid w:val="002F6955"/>
    <w:rsid w:val="002F7743"/>
    <w:rsid w:val="0030075D"/>
    <w:rsid w:val="003056C5"/>
    <w:rsid w:val="003124A0"/>
    <w:rsid w:val="00313F2A"/>
    <w:rsid w:val="00314DF3"/>
    <w:rsid w:val="00320BA5"/>
    <w:rsid w:val="00332153"/>
    <w:rsid w:val="00334FCE"/>
    <w:rsid w:val="00350591"/>
    <w:rsid w:val="003514D0"/>
    <w:rsid w:val="00351684"/>
    <w:rsid w:val="003519A8"/>
    <w:rsid w:val="003531E7"/>
    <w:rsid w:val="003559CF"/>
    <w:rsid w:val="00357EAF"/>
    <w:rsid w:val="0036206C"/>
    <w:rsid w:val="0036441E"/>
    <w:rsid w:val="00374DC0"/>
    <w:rsid w:val="00376F45"/>
    <w:rsid w:val="00381D82"/>
    <w:rsid w:val="00384DF3"/>
    <w:rsid w:val="00390FE3"/>
    <w:rsid w:val="00394061"/>
    <w:rsid w:val="00394939"/>
    <w:rsid w:val="00396AE5"/>
    <w:rsid w:val="003A3763"/>
    <w:rsid w:val="003E02E6"/>
    <w:rsid w:val="003E4EBB"/>
    <w:rsid w:val="003F50A2"/>
    <w:rsid w:val="003F76EC"/>
    <w:rsid w:val="00403F74"/>
    <w:rsid w:val="00407BC1"/>
    <w:rsid w:val="0041686C"/>
    <w:rsid w:val="0042181A"/>
    <w:rsid w:val="00431DC5"/>
    <w:rsid w:val="00434BDD"/>
    <w:rsid w:val="004437F6"/>
    <w:rsid w:val="00444857"/>
    <w:rsid w:val="00445C32"/>
    <w:rsid w:val="00451CFA"/>
    <w:rsid w:val="004555CD"/>
    <w:rsid w:val="004632F7"/>
    <w:rsid w:val="004716B3"/>
    <w:rsid w:val="0047315C"/>
    <w:rsid w:val="00482435"/>
    <w:rsid w:val="00482458"/>
    <w:rsid w:val="0048283C"/>
    <w:rsid w:val="0048595A"/>
    <w:rsid w:val="0048623C"/>
    <w:rsid w:val="00495C37"/>
    <w:rsid w:val="004A5A51"/>
    <w:rsid w:val="004B5B4C"/>
    <w:rsid w:val="004B7DCB"/>
    <w:rsid w:val="004C5149"/>
    <w:rsid w:val="004C650D"/>
    <w:rsid w:val="004D1688"/>
    <w:rsid w:val="004D70D5"/>
    <w:rsid w:val="004E1E18"/>
    <w:rsid w:val="004E4740"/>
    <w:rsid w:val="004F4D4C"/>
    <w:rsid w:val="0050210B"/>
    <w:rsid w:val="00503D26"/>
    <w:rsid w:val="00514215"/>
    <w:rsid w:val="00515EB8"/>
    <w:rsid w:val="00517F2F"/>
    <w:rsid w:val="00521FA0"/>
    <w:rsid w:val="00526656"/>
    <w:rsid w:val="0052717D"/>
    <w:rsid w:val="00576C27"/>
    <w:rsid w:val="00582DD6"/>
    <w:rsid w:val="0059426E"/>
    <w:rsid w:val="005A5F0D"/>
    <w:rsid w:val="005B2168"/>
    <w:rsid w:val="005C037F"/>
    <w:rsid w:val="005D32B6"/>
    <w:rsid w:val="005D675C"/>
    <w:rsid w:val="005E1238"/>
    <w:rsid w:val="005E6D86"/>
    <w:rsid w:val="005E78A0"/>
    <w:rsid w:val="005F043D"/>
    <w:rsid w:val="005F76B0"/>
    <w:rsid w:val="006050A1"/>
    <w:rsid w:val="00606BF7"/>
    <w:rsid w:val="00606DBE"/>
    <w:rsid w:val="00611EF3"/>
    <w:rsid w:val="00613F1A"/>
    <w:rsid w:val="00620B90"/>
    <w:rsid w:val="00625422"/>
    <w:rsid w:val="00646029"/>
    <w:rsid w:val="00646617"/>
    <w:rsid w:val="00646FC9"/>
    <w:rsid w:val="0065159F"/>
    <w:rsid w:val="00663AED"/>
    <w:rsid w:val="00665E47"/>
    <w:rsid w:val="00665F82"/>
    <w:rsid w:val="006702D2"/>
    <w:rsid w:val="00686ECF"/>
    <w:rsid w:val="006A0732"/>
    <w:rsid w:val="006B2FDC"/>
    <w:rsid w:val="006B4952"/>
    <w:rsid w:val="006C795F"/>
    <w:rsid w:val="006E7C09"/>
    <w:rsid w:val="006F6045"/>
    <w:rsid w:val="006F6134"/>
    <w:rsid w:val="0070179E"/>
    <w:rsid w:val="00702C48"/>
    <w:rsid w:val="00703240"/>
    <w:rsid w:val="007136AB"/>
    <w:rsid w:val="00715C28"/>
    <w:rsid w:val="00716994"/>
    <w:rsid w:val="007204C2"/>
    <w:rsid w:val="00735BE9"/>
    <w:rsid w:val="00747043"/>
    <w:rsid w:val="00747A31"/>
    <w:rsid w:val="007523F0"/>
    <w:rsid w:val="00756AE1"/>
    <w:rsid w:val="007603F1"/>
    <w:rsid w:val="00770905"/>
    <w:rsid w:val="00770FD2"/>
    <w:rsid w:val="00772E27"/>
    <w:rsid w:val="00773BA3"/>
    <w:rsid w:val="00784AFB"/>
    <w:rsid w:val="007B4184"/>
    <w:rsid w:val="007C2CF2"/>
    <w:rsid w:val="007E4B30"/>
    <w:rsid w:val="007F0E51"/>
    <w:rsid w:val="007F551E"/>
    <w:rsid w:val="007F5B45"/>
    <w:rsid w:val="007F643E"/>
    <w:rsid w:val="00800611"/>
    <w:rsid w:val="00801B03"/>
    <w:rsid w:val="00830C96"/>
    <w:rsid w:val="00831254"/>
    <w:rsid w:val="00833FA5"/>
    <w:rsid w:val="00835AC5"/>
    <w:rsid w:val="00842421"/>
    <w:rsid w:val="008426EB"/>
    <w:rsid w:val="008535E7"/>
    <w:rsid w:val="0085545B"/>
    <w:rsid w:val="00857CD1"/>
    <w:rsid w:val="00870D3F"/>
    <w:rsid w:val="0087154C"/>
    <w:rsid w:val="00875303"/>
    <w:rsid w:val="008900F7"/>
    <w:rsid w:val="00890C92"/>
    <w:rsid w:val="00892D16"/>
    <w:rsid w:val="00895C14"/>
    <w:rsid w:val="008A0E29"/>
    <w:rsid w:val="008B01D7"/>
    <w:rsid w:val="008B3F00"/>
    <w:rsid w:val="008C0AEB"/>
    <w:rsid w:val="008C2892"/>
    <w:rsid w:val="008C5AA9"/>
    <w:rsid w:val="008D7BCC"/>
    <w:rsid w:val="008E2A5C"/>
    <w:rsid w:val="008E2B4D"/>
    <w:rsid w:val="008F4C69"/>
    <w:rsid w:val="008F7E49"/>
    <w:rsid w:val="00905767"/>
    <w:rsid w:val="009126E9"/>
    <w:rsid w:val="00912EEC"/>
    <w:rsid w:val="00920E76"/>
    <w:rsid w:val="00925D2B"/>
    <w:rsid w:val="00926227"/>
    <w:rsid w:val="00926A07"/>
    <w:rsid w:val="00940548"/>
    <w:rsid w:val="009515DF"/>
    <w:rsid w:val="009577B2"/>
    <w:rsid w:val="0096046E"/>
    <w:rsid w:val="00962656"/>
    <w:rsid w:val="009645C2"/>
    <w:rsid w:val="00972378"/>
    <w:rsid w:val="0097535B"/>
    <w:rsid w:val="00977B77"/>
    <w:rsid w:val="00981343"/>
    <w:rsid w:val="00982315"/>
    <w:rsid w:val="009922D0"/>
    <w:rsid w:val="009975DB"/>
    <w:rsid w:val="0099796E"/>
    <w:rsid w:val="009B0744"/>
    <w:rsid w:val="009B340A"/>
    <w:rsid w:val="009C26C5"/>
    <w:rsid w:val="009D2A12"/>
    <w:rsid w:val="009E248C"/>
    <w:rsid w:val="009F011F"/>
    <w:rsid w:val="009F71BC"/>
    <w:rsid w:val="00A000F7"/>
    <w:rsid w:val="00A17CB5"/>
    <w:rsid w:val="00A20594"/>
    <w:rsid w:val="00A24403"/>
    <w:rsid w:val="00A315BB"/>
    <w:rsid w:val="00A35F6A"/>
    <w:rsid w:val="00A41FEE"/>
    <w:rsid w:val="00A50F41"/>
    <w:rsid w:val="00A51418"/>
    <w:rsid w:val="00A60E10"/>
    <w:rsid w:val="00A616BE"/>
    <w:rsid w:val="00A65557"/>
    <w:rsid w:val="00A662C1"/>
    <w:rsid w:val="00A672E1"/>
    <w:rsid w:val="00A76149"/>
    <w:rsid w:val="00A763EE"/>
    <w:rsid w:val="00A7645C"/>
    <w:rsid w:val="00A83CE1"/>
    <w:rsid w:val="00A84667"/>
    <w:rsid w:val="00A8647F"/>
    <w:rsid w:val="00A970A0"/>
    <w:rsid w:val="00AA2323"/>
    <w:rsid w:val="00AA250F"/>
    <w:rsid w:val="00AD1664"/>
    <w:rsid w:val="00AD6E5E"/>
    <w:rsid w:val="00AE2FFF"/>
    <w:rsid w:val="00AE4C52"/>
    <w:rsid w:val="00AE5FD0"/>
    <w:rsid w:val="00AF03E7"/>
    <w:rsid w:val="00AF1098"/>
    <w:rsid w:val="00AF4C01"/>
    <w:rsid w:val="00B01601"/>
    <w:rsid w:val="00B12F46"/>
    <w:rsid w:val="00B16AD7"/>
    <w:rsid w:val="00B17295"/>
    <w:rsid w:val="00B25DEA"/>
    <w:rsid w:val="00B31743"/>
    <w:rsid w:val="00B40DBF"/>
    <w:rsid w:val="00B47971"/>
    <w:rsid w:val="00B53C20"/>
    <w:rsid w:val="00B614BF"/>
    <w:rsid w:val="00B7567A"/>
    <w:rsid w:val="00B826F0"/>
    <w:rsid w:val="00B84272"/>
    <w:rsid w:val="00B93CF7"/>
    <w:rsid w:val="00BA6089"/>
    <w:rsid w:val="00BB46C0"/>
    <w:rsid w:val="00BC12A8"/>
    <w:rsid w:val="00BC34C2"/>
    <w:rsid w:val="00BD06FE"/>
    <w:rsid w:val="00BD4AF1"/>
    <w:rsid w:val="00BD593E"/>
    <w:rsid w:val="00BE0A28"/>
    <w:rsid w:val="00BE1A10"/>
    <w:rsid w:val="00BF5AC7"/>
    <w:rsid w:val="00C021E8"/>
    <w:rsid w:val="00C11AA0"/>
    <w:rsid w:val="00C2071E"/>
    <w:rsid w:val="00C36AD6"/>
    <w:rsid w:val="00C433AD"/>
    <w:rsid w:val="00C47290"/>
    <w:rsid w:val="00C476FF"/>
    <w:rsid w:val="00C47A3D"/>
    <w:rsid w:val="00C56E38"/>
    <w:rsid w:val="00C657B3"/>
    <w:rsid w:val="00C65907"/>
    <w:rsid w:val="00C665DC"/>
    <w:rsid w:val="00C7361F"/>
    <w:rsid w:val="00C769D0"/>
    <w:rsid w:val="00C82C46"/>
    <w:rsid w:val="00C86739"/>
    <w:rsid w:val="00C920F2"/>
    <w:rsid w:val="00C9323D"/>
    <w:rsid w:val="00C94BD3"/>
    <w:rsid w:val="00CB1CA7"/>
    <w:rsid w:val="00CB6127"/>
    <w:rsid w:val="00CC0FDD"/>
    <w:rsid w:val="00CC5653"/>
    <w:rsid w:val="00CD1052"/>
    <w:rsid w:val="00CE7212"/>
    <w:rsid w:val="00CE7F80"/>
    <w:rsid w:val="00CF1B1A"/>
    <w:rsid w:val="00CF2477"/>
    <w:rsid w:val="00CF5144"/>
    <w:rsid w:val="00CF65F8"/>
    <w:rsid w:val="00D04505"/>
    <w:rsid w:val="00D10893"/>
    <w:rsid w:val="00D14974"/>
    <w:rsid w:val="00D152F2"/>
    <w:rsid w:val="00D303D3"/>
    <w:rsid w:val="00D315DB"/>
    <w:rsid w:val="00D32CBF"/>
    <w:rsid w:val="00D53CAF"/>
    <w:rsid w:val="00D56458"/>
    <w:rsid w:val="00D66107"/>
    <w:rsid w:val="00D66B9A"/>
    <w:rsid w:val="00D8122F"/>
    <w:rsid w:val="00D834FE"/>
    <w:rsid w:val="00D875DF"/>
    <w:rsid w:val="00D9081B"/>
    <w:rsid w:val="00DA033B"/>
    <w:rsid w:val="00DB0599"/>
    <w:rsid w:val="00DB1A0C"/>
    <w:rsid w:val="00DB406C"/>
    <w:rsid w:val="00DB62A1"/>
    <w:rsid w:val="00DC1738"/>
    <w:rsid w:val="00DC4E0B"/>
    <w:rsid w:val="00DC6420"/>
    <w:rsid w:val="00DD53D3"/>
    <w:rsid w:val="00DD6B78"/>
    <w:rsid w:val="00DE0A39"/>
    <w:rsid w:val="00DE15E5"/>
    <w:rsid w:val="00DF2D04"/>
    <w:rsid w:val="00E002D4"/>
    <w:rsid w:val="00E021ED"/>
    <w:rsid w:val="00E07643"/>
    <w:rsid w:val="00E10560"/>
    <w:rsid w:val="00E10E7E"/>
    <w:rsid w:val="00E154E9"/>
    <w:rsid w:val="00E3354D"/>
    <w:rsid w:val="00E4586B"/>
    <w:rsid w:val="00E614DD"/>
    <w:rsid w:val="00E7559A"/>
    <w:rsid w:val="00E9589B"/>
    <w:rsid w:val="00EA08AD"/>
    <w:rsid w:val="00EB7511"/>
    <w:rsid w:val="00EC005F"/>
    <w:rsid w:val="00ED2212"/>
    <w:rsid w:val="00ED5BED"/>
    <w:rsid w:val="00ED78E6"/>
    <w:rsid w:val="00ED7BD9"/>
    <w:rsid w:val="00EE6021"/>
    <w:rsid w:val="00F00F95"/>
    <w:rsid w:val="00F02E0D"/>
    <w:rsid w:val="00F04388"/>
    <w:rsid w:val="00F0494A"/>
    <w:rsid w:val="00F05DF3"/>
    <w:rsid w:val="00F15EDF"/>
    <w:rsid w:val="00F16719"/>
    <w:rsid w:val="00F21C5D"/>
    <w:rsid w:val="00F240E7"/>
    <w:rsid w:val="00F41BCF"/>
    <w:rsid w:val="00F50D91"/>
    <w:rsid w:val="00F5346B"/>
    <w:rsid w:val="00F571FC"/>
    <w:rsid w:val="00F7628C"/>
    <w:rsid w:val="00F8132B"/>
    <w:rsid w:val="00F909E8"/>
    <w:rsid w:val="00F92F82"/>
    <w:rsid w:val="00FA74AD"/>
    <w:rsid w:val="00FB00F5"/>
    <w:rsid w:val="00FB4773"/>
    <w:rsid w:val="00FC0F1E"/>
    <w:rsid w:val="00FC34E1"/>
    <w:rsid w:val="00FC40B0"/>
    <w:rsid w:val="00FC5272"/>
    <w:rsid w:val="00FC7AA7"/>
    <w:rsid w:val="00FC7FA1"/>
    <w:rsid w:val="00FD00B2"/>
    <w:rsid w:val="00FE2640"/>
    <w:rsid w:val="00FF0558"/>
    <w:rsid w:val="00FF0679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30494E"/>
  <w15:chartTrackingRefBased/>
  <w15:docId w15:val="{1CD59060-0A4A-4D1F-9655-13B8DDFA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D82"/>
    <w:pPr>
      <w:spacing w:line="360" w:lineRule="auto"/>
    </w:pPr>
    <w:rPr>
      <w:rFonts w:eastAsia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81D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81D82"/>
    <w:rPr>
      <w:rFonts w:eastAsia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81D8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1D82"/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81D82"/>
    <w:pPr>
      <w:ind w:left="720"/>
      <w:contextualSpacing/>
    </w:pPr>
  </w:style>
  <w:style w:type="table" w:styleId="Tabellenraster">
    <w:name w:val="Table Grid"/>
    <w:basedOn w:val="NormaleTabelle"/>
    <w:uiPriority w:val="39"/>
    <w:rsid w:val="00613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00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0F7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2F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2F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F46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2F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2F46"/>
    <w:rPr>
      <w:rFonts w:eastAsia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BC11-8EB1-4BD0-B0CB-8B156916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SiebenJ</dc:creator>
  <cp:keywords/>
  <dc:description/>
  <cp:lastModifiedBy>Saks, Katharina (MHKBG)</cp:lastModifiedBy>
  <cp:revision>10</cp:revision>
  <cp:lastPrinted>2019-02-26T10:42:00Z</cp:lastPrinted>
  <dcterms:created xsi:type="dcterms:W3CDTF">2021-02-17T09:20:00Z</dcterms:created>
  <dcterms:modified xsi:type="dcterms:W3CDTF">2021-08-04T11:45:00Z</dcterms:modified>
</cp:coreProperties>
</file>